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C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</w:p>
    <w:p w:rsidR="00D81ECC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D81ECC" w:rsidRPr="007C7484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D81ECC" w:rsidRPr="004B3FBD" w:rsidRDefault="00D81ECC" w:rsidP="00D81EC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>Симферопольский р-н, с. Верхнекурганное, ул. Подгорная, д.1</w:t>
      </w:r>
    </w:p>
    <w:p w:rsidR="00D81ECC" w:rsidRPr="00A16D77" w:rsidRDefault="00D81ECC" w:rsidP="00D81EC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D81ECC" w:rsidRPr="00A16D77" w:rsidRDefault="00D81ECC" w:rsidP="00D81ECC">
      <w:pPr>
        <w:pBdr>
          <w:bottom w:val="single" w:sz="12" w:space="1" w:color="000000"/>
        </w:pBdr>
        <w:ind w:left="-720"/>
      </w:pP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81ECC" w:rsidRPr="00230EBA" w:rsidRDefault="00D81ECC" w:rsidP="00D81ECC">
      <w:pPr>
        <w:tabs>
          <w:tab w:val="left" w:pos="5954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УТВЕРЖДЕНО</w:t>
      </w:r>
    </w:p>
    <w:p w:rsidR="00D81ECC" w:rsidRDefault="00D81ECC" w:rsidP="00D81ECC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Заведующий МБДОУ «Детский сад</w:t>
      </w:r>
    </w:p>
    <w:p w:rsidR="00D81ECC" w:rsidRPr="00230EBA" w:rsidRDefault="00D81ECC" w:rsidP="00D81ECC">
      <w:pPr>
        <w:tabs>
          <w:tab w:val="left" w:pos="5812"/>
          <w:tab w:val="left" w:pos="5954"/>
          <w:tab w:val="left" w:pos="11057"/>
          <w:tab w:val="left" w:pos="11199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«Мурзилка» с.Верхнекурганное»</w:t>
      </w:r>
    </w:p>
    <w:p w:rsidR="00D81ECC" w:rsidRDefault="00D81ECC" w:rsidP="00D81ECC">
      <w:pPr>
        <w:tabs>
          <w:tab w:val="left" w:pos="5954"/>
        </w:tabs>
        <w:ind w:right="-28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 О.В. Гарник</w:t>
      </w:r>
    </w:p>
    <w:p w:rsidR="00D81ECC" w:rsidRDefault="00D81ECC" w:rsidP="00D81ECC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3F4766">
        <w:rPr>
          <w:rFonts w:ascii="Times New Roman" w:hAnsi="Times New Roman"/>
          <w:b/>
          <w:sz w:val="24"/>
          <w:szCs w:val="24"/>
        </w:rPr>
        <w:t>План воспитате</w:t>
      </w:r>
      <w:r>
        <w:rPr>
          <w:rFonts w:ascii="Times New Roman" w:hAnsi="Times New Roman"/>
          <w:b/>
          <w:sz w:val="24"/>
          <w:szCs w:val="24"/>
        </w:rPr>
        <w:t>льной работы на период динстационного обучения</w:t>
      </w: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МБДОУ «Детский сад «Мурзилка» с.Верхнекурганное»</w:t>
      </w:r>
    </w:p>
    <w:tbl>
      <w:tblPr>
        <w:tblW w:w="199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3073"/>
        <w:gridCol w:w="1517"/>
        <w:gridCol w:w="1792"/>
        <w:gridCol w:w="296"/>
        <w:gridCol w:w="3073"/>
        <w:gridCol w:w="3078"/>
        <w:gridCol w:w="3047"/>
        <w:gridCol w:w="3023"/>
      </w:tblGrid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81ECC" w:rsidRPr="00693E25" w:rsidRDefault="00D81ECC" w:rsidP="000E25E2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90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2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369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Способы информирования родителей о мероприятии</w:t>
            </w: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38" w:type="dxa"/>
            <w:gridSpan w:val="6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младшая группа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Колокольчики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», 2-3 года</w:t>
            </w: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38" w:type="dxa"/>
            <w:gridSpan w:val="6"/>
          </w:tcPr>
          <w:p w:rsidR="00D81ECC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недели:  </w:t>
            </w:r>
            <w:r w:rsidRPr="006A6E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«ЗОЛОТАЯ ОСЕНЬ»</w:t>
            </w:r>
          </w:p>
          <w:p w:rsidR="00D81ECC" w:rsidRPr="00693E25" w:rsidRDefault="00D81ECC" w:rsidP="000D089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D08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сентября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</w:t>
            </w:r>
            <w:r w:rsidR="000D08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сентября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г.</w:t>
            </w: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38" w:type="dxa"/>
            <w:gridSpan w:val="6"/>
          </w:tcPr>
          <w:p w:rsidR="00D81ECC" w:rsidRPr="00693E25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590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Беседы:</w:t>
            </w:r>
          </w:p>
          <w:p w:rsidR="00D81ECC" w:rsidRPr="00693E25" w:rsidRDefault="00D81ECC" w:rsidP="000E25E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Беседа</w:t>
            </w:r>
            <w:r w:rsidRPr="00693E25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«</w:t>
            </w:r>
            <w:r w:rsidR="000D089A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Для чего нужны машины специального назначения</w:t>
            </w:r>
            <w:r w:rsidRPr="00693E25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». Цель: </w:t>
            </w:r>
            <w:r w:rsidR="000D089A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дать представление о важной работе скорой помощи, пожарной машины и т.д.</w:t>
            </w:r>
          </w:p>
          <w:p w:rsidR="00D81ECC" w:rsidRPr="00693E25" w:rsidRDefault="00D81ECC" w:rsidP="000E25E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«</w:t>
            </w:r>
            <w:r w:rsidR="000D089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Что такое светофор? Для чего он нужен</w:t>
            </w:r>
            <w:r w:rsidRPr="00693E2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Цель: </w:t>
            </w:r>
            <w:r w:rsidR="000D089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продолжать знакомить с сигналами светофора и его назначении.</w:t>
            </w:r>
          </w:p>
          <w:p w:rsidR="00D81ECC" w:rsidRPr="00AC0964" w:rsidRDefault="00D81ECC" w:rsidP="000E25E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Беседа «</w:t>
            </w:r>
            <w:r w:rsidR="000D089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Где можно играть?</w:t>
            </w:r>
            <w:r w:rsidRPr="00693E25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»</w:t>
            </w:r>
            <w:r w:rsidRPr="00693E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Цель:</w:t>
            </w:r>
            <w:r w:rsidR="000D08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дать представление о том, где можно играть, почему</w:t>
            </w:r>
            <w:r w:rsidR="00A84396">
              <w:rPr>
                <w:rFonts w:ascii="Times New Roman" w:hAnsi="Times New Roman"/>
                <w:color w:val="000000"/>
                <w:sz w:val="18"/>
                <w:szCs w:val="18"/>
              </w:rPr>
              <w:t>?  Формировать представление о безопасности во время игр.</w:t>
            </w:r>
          </w:p>
          <w:p w:rsidR="00D81ECC" w:rsidRPr="000D089A" w:rsidRDefault="00D81ECC" w:rsidP="000D089A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08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D089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0D089A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D81ECC"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81ECC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D81ECC" w:rsidRPr="00693E25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D81ECC" w:rsidRPr="00693E25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590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литературы:</w:t>
            </w:r>
          </w:p>
          <w:p w:rsidR="00D81ECC" w:rsidRPr="00693E25" w:rsidRDefault="00F67B7E" w:rsidP="00D81E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К.Чуковский</w:t>
            </w:r>
            <w:r w:rsidR="00D81ECC" w:rsidRPr="00693E25"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Чудо-дерево</w:t>
            </w:r>
            <w:r w:rsidR="00D81ECC">
              <w:rPr>
                <w:rFonts w:ascii="Times New Roman" w:hAnsi="Times New Roman"/>
                <w:bCs/>
                <w:sz w:val="18"/>
                <w:szCs w:val="18"/>
              </w:rPr>
              <w:t>».</w:t>
            </w:r>
          </w:p>
          <w:p w:rsidR="00D81ECC" w:rsidRPr="00693E25" w:rsidRDefault="00F67B7E" w:rsidP="00D81E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К. Ушинский</w:t>
            </w:r>
            <w:r w:rsidR="00D81ECC"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Петушок с семьей</w:t>
            </w:r>
            <w:r w:rsidR="00D81ECC" w:rsidRPr="00693E2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r w:rsidR="00D81E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D81ECC" w:rsidRPr="003E5DDA" w:rsidRDefault="00F67B7E" w:rsidP="00D81E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А. Барто</w:t>
            </w:r>
            <w:r w:rsidR="00D81ECC" w:rsidRPr="003E5DDA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 xml:space="preserve">  «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Девочка чумазая</w:t>
            </w:r>
            <w:r w:rsidR="00D81ECC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».</w:t>
            </w:r>
          </w:p>
          <w:p w:rsidR="00D81ECC" w:rsidRPr="003E5DDA" w:rsidRDefault="00D81ECC" w:rsidP="00F67B7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67B7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F67B7E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D81ECC"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81ECC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pStyle w:val="a5"/>
              <w:spacing w:after="0" w:line="240" w:lineRule="auto"/>
              <w:ind w:left="501" w:right="-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590" w:type="dxa"/>
            <w:gridSpan w:val="2"/>
          </w:tcPr>
          <w:p w:rsidR="00D81ECC" w:rsidRPr="00FD76CD" w:rsidRDefault="00F67B7E" w:rsidP="000E25E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Экспериментальная деятельность</w:t>
            </w:r>
            <w:r w:rsidR="00D81ECC" w:rsidRPr="00FD76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="00D81ECC" w:rsidRPr="00FD7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Бутылочки с сюрпризом</w:t>
            </w:r>
            <w:r w:rsidR="00D81ECC" w:rsidRPr="00FD7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». </w:t>
            </w:r>
          </w:p>
          <w:p w:rsidR="00D81ECC" w:rsidRPr="00FD76CD" w:rsidRDefault="00D81ECC" w:rsidP="00F67B7E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D76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Программное содержание: </w:t>
            </w:r>
            <w:r w:rsidR="00F67B7E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слуховое внимание детей, вызывать заинтересованность детей к происходящему.</w:t>
            </w: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693E25" w:rsidRDefault="00F67B7E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D81ECC"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81ECC"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D81ECC" w:rsidP="00F67B7E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F67B7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1ECC" w:rsidRPr="00693E25" w:rsidRDefault="00D81ECC" w:rsidP="000E25E2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1ECC" w:rsidRPr="00693E25" w:rsidRDefault="00D81ECC" w:rsidP="000E25E2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gridSpan w:val="2"/>
          </w:tcPr>
          <w:p w:rsidR="00D81ECC" w:rsidRPr="00AB3489" w:rsidRDefault="00F67B7E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Экспериментальная деятельность</w:t>
            </w:r>
            <w:r w:rsidRPr="00FD76C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FD7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81ECC" w:rsidRPr="00AB34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</w:t>
            </w:r>
            <w:r w:rsidR="00AB3489" w:rsidRPr="00AB34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Мыльные пузыри</w:t>
            </w:r>
            <w:r w:rsidR="00D81ECC" w:rsidRPr="00AB34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».</w:t>
            </w:r>
          </w:p>
          <w:p w:rsidR="00D81ECC" w:rsidRDefault="00D81ECC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76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Программное содержание:</w:t>
            </w:r>
            <w:r w:rsidRPr="00FD76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B34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развивать исследовательскую деятельность; продолжать формировать представления детей о том, что вода жидкая, без запаха, без вкуса, может менять свой цвет. Закрепление основных цветов. Познакомить с этим с помощью опыта. Воспитывать у детей чувство взаимопомощи и радости от проведения опытов. </w:t>
            </w:r>
          </w:p>
          <w:p w:rsidR="00D81ECC" w:rsidRPr="00005F22" w:rsidRDefault="00D81ECC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67B7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D81ECC" w:rsidP="00F6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67B7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gridSpan w:val="2"/>
          </w:tcPr>
          <w:p w:rsidR="00D81ECC" w:rsidRPr="00996448" w:rsidRDefault="00AB3489" w:rsidP="000E25E2">
            <w:pPr>
              <w:shd w:val="clear" w:color="auto" w:fill="FFFFFF"/>
              <w:spacing w:after="0"/>
              <w:jc w:val="both"/>
              <w:rPr>
                <w:rStyle w:val="a6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Заняти</w:t>
            </w:r>
            <w:r w:rsidR="00D81ECC" w:rsidRPr="0099644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="00D81ECC" w:rsidRPr="009964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дидактическая игра «Овощи-фрукты»</w:t>
            </w:r>
          </w:p>
          <w:p w:rsidR="00D81ECC" w:rsidRPr="00996448" w:rsidRDefault="00D81ECC" w:rsidP="00AB3489">
            <w:pPr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996448">
              <w:rPr>
                <w:rStyle w:val="a6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Программное содержание:</w:t>
            </w:r>
            <w:r w:rsidRPr="0099644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B348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учить различать фрукты и овощи по их внешнему виду, развивать внимание, </w:t>
            </w:r>
            <w:r w:rsidR="0063015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наблюдательность.</w:t>
            </w: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Период с</w:t>
            </w:r>
          </w:p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B348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D81ECC" w:rsidP="00AB3489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         </w:t>
            </w:r>
            <w:r w:rsidR="00AB348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-</w:t>
            </w:r>
          </w:p>
        </w:tc>
      </w:tr>
      <w:tr w:rsidR="00630152" w:rsidRPr="00693E25" w:rsidTr="000E25E2">
        <w:trPr>
          <w:gridAfter w:val="7"/>
          <w:wAfter w:w="15826" w:type="dxa"/>
        </w:trPr>
        <w:tc>
          <w:tcPr>
            <w:tcW w:w="1087" w:type="dxa"/>
          </w:tcPr>
          <w:p w:rsidR="00630152" w:rsidRPr="00693E25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73" w:type="dxa"/>
          </w:tcPr>
          <w:p w:rsidR="00630152" w:rsidRPr="00693E25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2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BD6218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590" w:type="dxa"/>
            <w:gridSpan w:val="2"/>
          </w:tcPr>
          <w:p w:rsidR="00D81ECC" w:rsidRPr="00BD6218" w:rsidRDefault="00D81ECC" w:rsidP="000E25E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62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ИТОГОВОЕ ЗАНЯТИЕ:</w:t>
            </w:r>
            <w:r w:rsidRPr="00BD62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Д/и «Овощи-фрукты». </w:t>
            </w:r>
          </w:p>
          <w:p w:rsidR="00D81ECC" w:rsidRPr="00BD6218" w:rsidRDefault="00D81ECC" w:rsidP="000E25E2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Программное содержание:</w:t>
            </w:r>
            <w:r w:rsidRPr="00BD62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Учить различать фрукты и овощи по их внешнему виду, развивать внимание, наблюдательность.</w:t>
            </w:r>
          </w:p>
        </w:tc>
        <w:tc>
          <w:tcPr>
            <w:tcW w:w="2088" w:type="dxa"/>
            <w:gridSpan w:val="2"/>
            <w:vAlign w:val="center"/>
          </w:tcPr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3015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  <w:p w:rsidR="00D81ECC" w:rsidRPr="00BD6218" w:rsidRDefault="00630152" w:rsidP="006301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D81ECC"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3073" w:type="dxa"/>
          </w:tcPr>
          <w:p w:rsidR="00D81ECC" w:rsidRPr="00BD6218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218">
              <w:rPr>
                <w:rFonts w:ascii="Times New Roman" w:hAnsi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D81ECC" w:rsidRPr="00BD6218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621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D81ECC" w:rsidRPr="00BD6218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</w:tc>
      </w:tr>
      <w:tr w:rsidR="00D81ECC" w:rsidRPr="00BD6218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D81ECC" w:rsidRPr="00693E2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0" w:type="dxa"/>
            <w:gridSpan w:val="2"/>
          </w:tcPr>
          <w:p w:rsidR="00D81ECC" w:rsidRPr="00BD6218" w:rsidRDefault="00D81ECC" w:rsidP="000E25E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D6218">
              <w:rPr>
                <w:color w:val="000000"/>
                <w:sz w:val="18"/>
                <w:szCs w:val="18"/>
              </w:rPr>
              <w:t>ИТОГОВОЕ  ЗАНЯТИЕ ЗА СЕНТЯБРЬ:</w:t>
            </w:r>
            <w:r w:rsidRPr="00BD6218">
              <w:rPr>
                <w:b w:val="0"/>
                <w:color w:val="000000"/>
                <w:sz w:val="18"/>
                <w:szCs w:val="18"/>
              </w:rPr>
              <w:t xml:space="preserve"> «</w:t>
            </w:r>
            <w:r w:rsidRPr="00BD6218">
              <w:rPr>
                <w:b w:val="0"/>
                <w:bCs w:val="0"/>
                <w:color w:val="000000"/>
                <w:sz w:val="18"/>
                <w:szCs w:val="18"/>
              </w:rPr>
              <w:t xml:space="preserve">Здравствуй осень, золотая!». </w:t>
            </w:r>
          </w:p>
          <w:p w:rsidR="00D81ECC" w:rsidRPr="00BD6218" w:rsidRDefault="00D81ECC" w:rsidP="000E25E2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D6218">
              <w:rPr>
                <w:bCs w:val="0"/>
                <w:color w:val="000000"/>
                <w:sz w:val="18"/>
                <w:szCs w:val="18"/>
              </w:rPr>
              <w:t>Программное содержание:</w:t>
            </w:r>
            <w:r w:rsidRPr="00BD621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D6218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Расширение представлений детей об окружающей природе, о сезонных изменениях в природе.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3015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  <w:p w:rsidR="00D81ECC" w:rsidRPr="00BD6218" w:rsidRDefault="00630152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D81ECC"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D81ECC" w:rsidRPr="00BD6218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c>
          <w:tcPr>
            <w:tcW w:w="10838" w:type="dxa"/>
            <w:gridSpan w:val="6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78" w:type="dxa"/>
          </w:tcPr>
          <w:p w:rsidR="00D81ECC" w:rsidRPr="00693E25" w:rsidRDefault="00D81ECC" w:rsidP="000E2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  <w:vAlign w:val="center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4590" w:type="dxa"/>
            <w:gridSpan w:val="2"/>
          </w:tcPr>
          <w:p w:rsidR="00D81ECC" w:rsidRPr="00323EE1" w:rsidRDefault="00D81ECC" w:rsidP="000E2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88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7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590" w:type="dxa"/>
            <w:gridSpan w:val="2"/>
          </w:tcPr>
          <w:p w:rsidR="00630152" w:rsidRPr="00BD6218" w:rsidRDefault="00630152" w:rsidP="00630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Рекомендации родителям</w:t>
            </w:r>
            <w:r w:rsidR="00D81ECC" w:rsidRPr="00BD6218">
              <w:rPr>
                <w:rFonts w:ascii="Times New Roman" w:hAnsi="Times New Roman"/>
                <w:sz w:val="18"/>
                <w:szCs w:val="18"/>
              </w:rPr>
              <w:t>:</w:t>
            </w:r>
            <w:r w:rsidR="00D81E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DFDFD"/>
              </w:rPr>
              <w:t>беседы «Как переходить улицу с детьми?», «Профилактика гриппа», «Одеваем ребенка по погоде».</w:t>
            </w:r>
          </w:p>
          <w:p w:rsidR="00D81ECC" w:rsidRPr="00BD6218" w:rsidRDefault="00D81ECC" w:rsidP="000E2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Pr="00BD6218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3015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  <w:p w:rsidR="00D81ECC" w:rsidRPr="00693E25" w:rsidRDefault="00D81ECC" w:rsidP="00630152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63015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BD6218">
              <w:rPr>
                <w:rFonts w:ascii="Times New Roman" w:hAnsi="Times New Roman"/>
                <w:b/>
                <w:sz w:val="18"/>
                <w:szCs w:val="18"/>
              </w:rPr>
              <w:t xml:space="preserve"> сентября</w:t>
            </w:r>
          </w:p>
        </w:tc>
        <w:tc>
          <w:tcPr>
            <w:tcW w:w="307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c>
          <w:tcPr>
            <w:tcW w:w="10838" w:type="dxa"/>
            <w:gridSpan w:val="6"/>
          </w:tcPr>
          <w:p w:rsidR="00D81ECC" w:rsidRPr="00BD6218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78" w:type="dxa"/>
          </w:tcPr>
          <w:p w:rsidR="00D81ECC" w:rsidRPr="00693E25" w:rsidRDefault="00D81ECC" w:rsidP="00D81E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лете.</w:t>
            </w:r>
          </w:p>
        </w:tc>
        <w:tc>
          <w:tcPr>
            <w:tcW w:w="3047" w:type="dxa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D81ECC" w:rsidP="000E25E2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11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3023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0E25E2">
        <w:trPr>
          <w:gridAfter w:val="3"/>
          <w:wAfter w:w="9148" w:type="dxa"/>
        </w:trPr>
        <w:tc>
          <w:tcPr>
            <w:tcW w:w="10838" w:type="dxa"/>
            <w:gridSpan w:val="6"/>
          </w:tcPr>
          <w:p w:rsidR="00D81ECC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81ECC" w:rsidRPr="00B10004" w:rsidRDefault="00D81ECC" w:rsidP="00D81ECC"/>
    <w:p w:rsidR="0089031B" w:rsidRDefault="0089031B"/>
    <w:sectPr w:rsidR="0089031B" w:rsidSect="0007386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6BC" w:rsidRDefault="006E66BC" w:rsidP="00BF796E">
      <w:pPr>
        <w:spacing w:after="0" w:line="240" w:lineRule="auto"/>
      </w:pPr>
      <w:r>
        <w:separator/>
      </w:r>
    </w:p>
  </w:endnote>
  <w:endnote w:type="continuationSeparator" w:id="1">
    <w:p w:rsidR="006E66BC" w:rsidRDefault="006E66BC" w:rsidP="00BF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A8" w:rsidRDefault="00BF796E">
    <w:pPr>
      <w:pStyle w:val="a9"/>
      <w:jc w:val="center"/>
    </w:pPr>
    <w:r>
      <w:fldChar w:fldCharType="begin"/>
    </w:r>
    <w:r w:rsidR="0089031B">
      <w:instrText xml:space="preserve"> PAGE   \* MERGEFORMAT </w:instrText>
    </w:r>
    <w:r>
      <w:fldChar w:fldCharType="separate"/>
    </w:r>
    <w:r w:rsidR="00630152">
      <w:rPr>
        <w:noProof/>
      </w:rPr>
      <w:t>2</w:t>
    </w:r>
    <w:r>
      <w:fldChar w:fldCharType="end"/>
    </w:r>
  </w:p>
  <w:p w:rsidR="002F15A8" w:rsidRDefault="006E66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6BC" w:rsidRDefault="006E66BC" w:rsidP="00BF796E">
      <w:pPr>
        <w:spacing w:after="0" w:line="240" w:lineRule="auto"/>
      </w:pPr>
      <w:r>
        <w:separator/>
      </w:r>
    </w:p>
  </w:footnote>
  <w:footnote w:type="continuationSeparator" w:id="1">
    <w:p w:rsidR="006E66BC" w:rsidRDefault="006E66BC" w:rsidP="00BF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A8" w:rsidRDefault="00BF796E">
    <w:pPr>
      <w:pStyle w:val="a7"/>
    </w:pPr>
    <w:r>
      <w:rPr>
        <w:noProof/>
        <w:lang w:eastAsia="zh-TW"/>
      </w:rPr>
      <w:pict>
        <v:rect id="_x0000_s1025" style="position:absolute;margin-left:0;margin-top:405.15pt;width:68pt;height:25.95pt;z-index:251660288;mso-width-percent:800;mso-position-horizontal-relative:page;mso-position-vertical-relative:page;mso-width-percent:800;mso-width-relative:left-margin-area" o:allowincell="f" stroked="f">
          <v:textbox>
            <w:txbxContent>
              <w:p w:rsidR="002F15A8" w:rsidRDefault="00BF796E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 w:rsidR="0089031B">
                  <w:instrText xml:space="preserve"> PAGE   \* MERGEFORMAT </w:instrText>
                </w:r>
                <w:r>
                  <w:fldChar w:fldCharType="separate"/>
                </w:r>
                <w:r w:rsidR="0063015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CD"/>
    <w:multiLevelType w:val="hybridMultilevel"/>
    <w:tmpl w:val="690EC2CC"/>
    <w:lvl w:ilvl="0" w:tplc="B1129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BA6"/>
    <w:multiLevelType w:val="hybridMultilevel"/>
    <w:tmpl w:val="D928747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60C23D27"/>
    <w:multiLevelType w:val="hybridMultilevel"/>
    <w:tmpl w:val="52F4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1ECC"/>
    <w:rsid w:val="000D089A"/>
    <w:rsid w:val="00630152"/>
    <w:rsid w:val="006E66BC"/>
    <w:rsid w:val="0089031B"/>
    <w:rsid w:val="00A84396"/>
    <w:rsid w:val="00AB3489"/>
    <w:rsid w:val="00BF796E"/>
    <w:rsid w:val="00D81ECC"/>
    <w:rsid w:val="00F6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E"/>
  </w:style>
  <w:style w:type="paragraph" w:styleId="1">
    <w:name w:val="heading 1"/>
    <w:basedOn w:val="a"/>
    <w:link w:val="10"/>
    <w:uiPriority w:val="9"/>
    <w:qFormat/>
    <w:rsid w:val="00D8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D81E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81EC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D81EC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D81E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81E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81EC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81E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81E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2020-09-25T06:45:00Z</dcterms:created>
  <dcterms:modified xsi:type="dcterms:W3CDTF">2020-09-25T07:50:00Z</dcterms:modified>
</cp:coreProperties>
</file>