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479" w:rsidRPr="006303F4" w:rsidRDefault="006303F4" w:rsidP="006303F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6303F4">
        <w:rPr>
          <w:rFonts w:ascii="Times New Roman" w:hAnsi="Times New Roman" w:cs="Times New Roman"/>
          <w:b/>
          <w:sz w:val="24"/>
        </w:rPr>
        <w:t>Мероприятие, посвященное Дню народного единства</w:t>
      </w:r>
    </w:p>
    <w:p w:rsidR="006303F4" w:rsidRPr="006303F4" w:rsidRDefault="006303F4" w:rsidP="006303F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6303F4">
        <w:rPr>
          <w:rFonts w:ascii="Times New Roman" w:hAnsi="Times New Roman" w:cs="Times New Roman"/>
          <w:b/>
          <w:sz w:val="24"/>
        </w:rPr>
        <w:t>(средняя, старшая, подготовительная группы)</w:t>
      </w:r>
    </w:p>
    <w:p w:rsidR="006303F4" w:rsidRDefault="006303F4" w:rsidP="006303F4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</w:rPr>
      </w:pPr>
    </w:p>
    <w:p w:rsidR="006303F4" w:rsidRPr="006303F4" w:rsidRDefault="006303F4" w:rsidP="006303F4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i/>
          <w:sz w:val="24"/>
        </w:rPr>
      </w:pPr>
      <w:r w:rsidRPr="006303F4">
        <w:rPr>
          <w:rFonts w:ascii="Times New Roman" w:hAnsi="Times New Roman" w:cs="Times New Roman"/>
          <w:i/>
          <w:sz w:val="24"/>
          <w:highlight w:val="yellow"/>
        </w:rPr>
        <w:t xml:space="preserve">Дети входят в зал под звучание песни </w:t>
      </w:r>
      <w:r w:rsidRPr="00C55110">
        <w:rPr>
          <w:rFonts w:ascii="Times New Roman" w:hAnsi="Times New Roman" w:cs="Times New Roman"/>
          <w:b/>
          <w:i/>
          <w:color w:val="FF0000"/>
          <w:sz w:val="24"/>
          <w:highlight w:val="yellow"/>
        </w:rPr>
        <w:t>«Мы дети твои, Россия»,</w:t>
      </w:r>
      <w:r w:rsidRPr="00C55110">
        <w:rPr>
          <w:rFonts w:ascii="Times New Roman" w:hAnsi="Times New Roman" w:cs="Times New Roman"/>
          <w:i/>
          <w:color w:val="FF0000"/>
          <w:sz w:val="24"/>
          <w:highlight w:val="yellow"/>
        </w:rPr>
        <w:t xml:space="preserve"> </w:t>
      </w:r>
      <w:r w:rsidRPr="006303F4">
        <w:rPr>
          <w:rFonts w:ascii="Times New Roman" w:hAnsi="Times New Roman" w:cs="Times New Roman"/>
          <w:i/>
          <w:sz w:val="24"/>
          <w:highlight w:val="yellow"/>
        </w:rPr>
        <w:t>занимают места.</w:t>
      </w:r>
      <w:r w:rsidRPr="006303F4">
        <w:rPr>
          <w:rFonts w:ascii="Times New Roman" w:hAnsi="Times New Roman" w:cs="Times New Roman"/>
          <w:i/>
          <w:sz w:val="24"/>
        </w:rPr>
        <w:t xml:space="preserve"> </w:t>
      </w:r>
    </w:p>
    <w:p w:rsidR="006303F4" w:rsidRDefault="006303F4" w:rsidP="006303F4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6303F4" w:rsidRPr="006303F4" w:rsidRDefault="006303F4" w:rsidP="006303F4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sz w:val="24"/>
        </w:rPr>
      </w:pPr>
      <w:r w:rsidRPr="006303F4">
        <w:rPr>
          <w:rFonts w:ascii="Times New Roman" w:hAnsi="Times New Roman" w:cs="Times New Roman"/>
          <w:b/>
          <w:sz w:val="24"/>
        </w:rPr>
        <w:t xml:space="preserve">Ведущий: </w:t>
      </w:r>
    </w:p>
    <w:p w:rsidR="006303F4" w:rsidRPr="006303F4" w:rsidRDefault="006303F4" w:rsidP="006303F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6303F4">
        <w:rPr>
          <w:rFonts w:ascii="Times New Roman" w:eastAsia="Calibri" w:hAnsi="Times New Roman" w:cs="Times New Roman"/>
          <w:sz w:val="24"/>
        </w:rPr>
        <w:t>Мы </w:t>
      </w:r>
      <w:r w:rsidRPr="006303F4">
        <w:rPr>
          <w:rFonts w:ascii="Times New Roman" w:eastAsia="Calibri" w:hAnsi="Times New Roman" w:cs="Times New Roman"/>
          <w:bCs/>
          <w:sz w:val="24"/>
        </w:rPr>
        <w:t>День Единства отмечаем</w:t>
      </w:r>
      <w:r w:rsidRPr="006303F4">
        <w:rPr>
          <w:rFonts w:ascii="Times New Roman" w:eastAsia="Calibri" w:hAnsi="Times New Roman" w:cs="Times New Roman"/>
          <w:sz w:val="24"/>
        </w:rPr>
        <w:t>,</w:t>
      </w:r>
    </w:p>
    <w:p w:rsidR="006303F4" w:rsidRPr="006303F4" w:rsidRDefault="006303F4" w:rsidP="006303F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6303F4">
        <w:rPr>
          <w:rFonts w:ascii="Times New Roman" w:eastAsia="Calibri" w:hAnsi="Times New Roman" w:cs="Times New Roman"/>
          <w:sz w:val="24"/>
        </w:rPr>
        <w:t>России </w:t>
      </w:r>
      <w:r w:rsidRPr="006303F4">
        <w:rPr>
          <w:rFonts w:ascii="Times New Roman" w:eastAsia="Calibri" w:hAnsi="Times New Roman" w:cs="Times New Roman"/>
          <w:bCs/>
          <w:sz w:val="24"/>
        </w:rPr>
        <w:t>праздник молодой</w:t>
      </w:r>
      <w:r w:rsidRPr="006303F4">
        <w:rPr>
          <w:rFonts w:ascii="Times New Roman" w:eastAsia="Calibri" w:hAnsi="Times New Roman" w:cs="Times New Roman"/>
          <w:sz w:val="24"/>
        </w:rPr>
        <w:t>,</w:t>
      </w:r>
    </w:p>
    <w:p w:rsidR="006303F4" w:rsidRPr="006303F4" w:rsidRDefault="006303F4" w:rsidP="006303F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6303F4">
        <w:rPr>
          <w:rFonts w:ascii="Times New Roman" w:eastAsia="Calibri" w:hAnsi="Times New Roman" w:cs="Times New Roman"/>
          <w:sz w:val="24"/>
        </w:rPr>
        <w:t>И всем и каждому желаем</w:t>
      </w:r>
    </w:p>
    <w:p w:rsidR="006303F4" w:rsidRPr="006303F4" w:rsidRDefault="006303F4" w:rsidP="006303F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6303F4">
        <w:rPr>
          <w:rFonts w:ascii="Times New Roman" w:eastAsia="Calibri" w:hAnsi="Times New Roman" w:cs="Times New Roman"/>
          <w:sz w:val="24"/>
        </w:rPr>
        <w:t>Стране быть верным всей душой!</w:t>
      </w:r>
    </w:p>
    <w:p w:rsidR="006303F4" w:rsidRPr="006303F4" w:rsidRDefault="006303F4" w:rsidP="006303F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6303F4">
        <w:rPr>
          <w:rFonts w:ascii="Times New Roman" w:eastAsia="Calibri" w:hAnsi="Times New Roman" w:cs="Times New Roman"/>
          <w:sz w:val="24"/>
        </w:rPr>
        <w:t>Сильна великая держава</w:t>
      </w:r>
    </w:p>
    <w:p w:rsidR="006303F4" w:rsidRPr="006303F4" w:rsidRDefault="006303F4" w:rsidP="006303F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6303F4">
        <w:rPr>
          <w:rFonts w:ascii="Times New Roman" w:eastAsia="Calibri" w:hAnsi="Times New Roman" w:cs="Times New Roman"/>
          <w:sz w:val="24"/>
        </w:rPr>
        <w:t xml:space="preserve">Сынами, </w:t>
      </w:r>
      <w:proofErr w:type="spellStart"/>
      <w:r w:rsidRPr="006303F4">
        <w:rPr>
          <w:rFonts w:ascii="Times New Roman" w:eastAsia="Calibri" w:hAnsi="Times New Roman" w:cs="Times New Roman"/>
          <w:sz w:val="24"/>
        </w:rPr>
        <w:t>дочерьми</w:t>
      </w:r>
      <w:proofErr w:type="spellEnd"/>
      <w:r w:rsidRPr="006303F4">
        <w:rPr>
          <w:rFonts w:ascii="Times New Roman" w:eastAsia="Calibri" w:hAnsi="Times New Roman" w:cs="Times New Roman"/>
          <w:sz w:val="24"/>
        </w:rPr>
        <w:t xml:space="preserve"> своими.</w:t>
      </w:r>
    </w:p>
    <w:p w:rsidR="006303F4" w:rsidRPr="006303F4" w:rsidRDefault="006303F4" w:rsidP="006303F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6303F4">
        <w:rPr>
          <w:rFonts w:ascii="Times New Roman" w:eastAsia="Calibri" w:hAnsi="Times New Roman" w:cs="Times New Roman"/>
          <w:sz w:val="24"/>
        </w:rPr>
        <w:t>России не померкнет слава,</w:t>
      </w:r>
    </w:p>
    <w:p w:rsidR="006303F4" w:rsidRPr="006303F4" w:rsidRDefault="006303F4" w:rsidP="006303F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6303F4">
        <w:rPr>
          <w:rFonts w:ascii="Times New Roman" w:eastAsia="Calibri" w:hAnsi="Times New Roman" w:cs="Times New Roman"/>
          <w:sz w:val="24"/>
        </w:rPr>
        <w:t>Пока мы вместе и </w:t>
      </w:r>
      <w:r w:rsidRPr="006303F4">
        <w:rPr>
          <w:rFonts w:ascii="Times New Roman" w:eastAsia="Calibri" w:hAnsi="Times New Roman" w:cs="Times New Roman"/>
          <w:bCs/>
          <w:sz w:val="24"/>
        </w:rPr>
        <w:t>едины</w:t>
      </w:r>
      <w:r w:rsidRPr="006303F4">
        <w:rPr>
          <w:rFonts w:ascii="Times New Roman" w:eastAsia="Calibri" w:hAnsi="Times New Roman" w:cs="Times New Roman"/>
          <w:sz w:val="24"/>
        </w:rPr>
        <w:t>!</w:t>
      </w:r>
    </w:p>
    <w:p w:rsidR="006303F4" w:rsidRPr="006303F4" w:rsidRDefault="006303F4" w:rsidP="006303F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u w:val="single"/>
        </w:rPr>
      </w:pPr>
      <w:r w:rsidRPr="006303F4">
        <w:rPr>
          <w:rFonts w:ascii="Times New Roman" w:eastAsia="Calibri" w:hAnsi="Times New Roman" w:cs="Times New Roman"/>
          <w:sz w:val="24"/>
          <w:u w:val="single"/>
        </w:rPr>
        <w:t>4 ноября вся наша страна отмечает </w:t>
      </w:r>
      <w:r w:rsidRPr="006303F4">
        <w:rPr>
          <w:rFonts w:ascii="Times New Roman" w:eastAsia="Calibri" w:hAnsi="Times New Roman" w:cs="Times New Roman"/>
          <w:bCs/>
          <w:sz w:val="24"/>
          <w:u w:val="single"/>
        </w:rPr>
        <w:t>День </w:t>
      </w:r>
      <w:r w:rsidRPr="006303F4">
        <w:rPr>
          <w:rFonts w:ascii="Times New Roman" w:eastAsia="Calibri" w:hAnsi="Times New Roman" w:cs="Times New Roman"/>
          <w:bCs/>
          <w:iCs/>
          <w:sz w:val="24"/>
          <w:u w:val="single"/>
        </w:rPr>
        <w:t>Народного Единства</w:t>
      </w:r>
      <w:r w:rsidRPr="006303F4">
        <w:rPr>
          <w:rFonts w:ascii="Times New Roman" w:eastAsia="Calibri" w:hAnsi="Times New Roman" w:cs="Times New Roman"/>
          <w:sz w:val="24"/>
          <w:u w:val="single"/>
        </w:rPr>
        <w:t>.</w:t>
      </w:r>
    </w:p>
    <w:p w:rsidR="006303F4" w:rsidRDefault="006303F4" w:rsidP="006303F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6303F4">
        <w:rPr>
          <w:rFonts w:ascii="Times New Roman" w:eastAsia="Calibri" w:hAnsi="Times New Roman" w:cs="Times New Roman"/>
          <w:sz w:val="24"/>
        </w:rPr>
        <w:t>Этот </w:t>
      </w:r>
      <w:r w:rsidRPr="006303F4">
        <w:rPr>
          <w:rFonts w:ascii="Times New Roman" w:eastAsia="Calibri" w:hAnsi="Times New Roman" w:cs="Times New Roman"/>
          <w:bCs/>
          <w:sz w:val="24"/>
        </w:rPr>
        <w:t>день</w:t>
      </w:r>
      <w:r w:rsidRPr="006303F4">
        <w:rPr>
          <w:rFonts w:ascii="Times New Roman" w:eastAsia="Calibri" w:hAnsi="Times New Roman" w:cs="Times New Roman"/>
          <w:sz w:val="24"/>
        </w:rPr>
        <w:t> занимает особое место среди государственных </w:t>
      </w:r>
      <w:r w:rsidRPr="006303F4">
        <w:rPr>
          <w:rFonts w:ascii="Times New Roman" w:eastAsia="Calibri" w:hAnsi="Times New Roman" w:cs="Times New Roman"/>
          <w:bCs/>
          <w:sz w:val="24"/>
        </w:rPr>
        <w:t>праздников современной России</w:t>
      </w:r>
      <w:r w:rsidRPr="006303F4">
        <w:rPr>
          <w:rFonts w:ascii="Times New Roman" w:eastAsia="Calibri" w:hAnsi="Times New Roman" w:cs="Times New Roman"/>
          <w:sz w:val="24"/>
        </w:rPr>
        <w:t>. Во все времена </w:t>
      </w:r>
      <w:r w:rsidRPr="006303F4">
        <w:rPr>
          <w:rFonts w:ascii="Times New Roman" w:eastAsia="Calibri" w:hAnsi="Times New Roman" w:cs="Times New Roman"/>
          <w:bCs/>
          <w:sz w:val="24"/>
        </w:rPr>
        <w:t>народ любил свою Родину</w:t>
      </w:r>
      <w:r w:rsidRPr="006303F4">
        <w:rPr>
          <w:rFonts w:ascii="Times New Roman" w:eastAsia="Calibri" w:hAnsi="Times New Roman" w:cs="Times New Roman"/>
          <w:sz w:val="24"/>
        </w:rPr>
        <w:t>, слагал о ней песни, пословицы и стихи, во имя родной страны совершал подвиги.</w:t>
      </w:r>
    </w:p>
    <w:p w:rsidR="006303F4" w:rsidRPr="006303F4" w:rsidRDefault="006303F4" w:rsidP="006303F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6303F4">
        <w:rPr>
          <w:rFonts w:ascii="Times New Roman" w:eastAsia="Calibri" w:hAnsi="Times New Roman" w:cs="Times New Roman"/>
          <w:sz w:val="24"/>
        </w:rPr>
        <w:t>Ребята, вы хотите узнать, с чего началось празднование</w:t>
      </w:r>
      <w:r w:rsidRPr="006303F4">
        <w:rPr>
          <w:rFonts w:ascii="Times New Roman" w:eastAsia="Calibri" w:hAnsi="Times New Roman" w:cs="Times New Roman"/>
          <w:b/>
          <w:bCs/>
          <w:sz w:val="24"/>
        </w:rPr>
        <w:t> </w:t>
      </w:r>
      <w:r w:rsidRPr="006303F4">
        <w:rPr>
          <w:rFonts w:ascii="Times New Roman" w:eastAsia="Calibri" w:hAnsi="Times New Roman" w:cs="Times New Roman"/>
          <w:sz w:val="24"/>
        </w:rPr>
        <w:t>Дня Народного Единства?</w:t>
      </w:r>
    </w:p>
    <w:p w:rsidR="006303F4" w:rsidRDefault="006303F4" w:rsidP="006303F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6303F4">
        <w:rPr>
          <w:rFonts w:ascii="Times New Roman" w:eastAsia="Calibri" w:hAnsi="Times New Roman" w:cs="Times New Roman"/>
          <w:sz w:val="24"/>
        </w:rPr>
        <w:t xml:space="preserve">Давайте с вами </w:t>
      </w:r>
      <w:r>
        <w:rPr>
          <w:rFonts w:ascii="Times New Roman" w:eastAsia="Calibri" w:hAnsi="Times New Roman" w:cs="Times New Roman"/>
          <w:sz w:val="24"/>
        </w:rPr>
        <w:t xml:space="preserve">посмотрим фильм, в котором мы вместе с мультяшной героиней </w:t>
      </w:r>
      <w:proofErr w:type="spellStart"/>
      <w:r>
        <w:rPr>
          <w:rFonts w:ascii="Times New Roman" w:eastAsia="Calibri" w:hAnsi="Times New Roman" w:cs="Times New Roman"/>
          <w:sz w:val="24"/>
        </w:rPr>
        <w:t>Фёклой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узнаем об этом празднике более подробно.</w:t>
      </w:r>
    </w:p>
    <w:p w:rsidR="006303F4" w:rsidRDefault="006303F4" w:rsidP="006303F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</w:p>
    <w:p w:rsidR="006303F4" w:rsidRPr="006303F4" w:rsidRDefault="006303F4" w:rsidP="006303F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color w:val="FF0000"/>
          <w:sz w:val="24"/>
        </w:rPr>
      </w:pPr>
      <w:r w:rsidRPr="006303F4">
        <w:rPr>
          <w:rFonts w:ascii="Times New Roman" w:eastAsia="Calibri" w:hAnsi="Times New Roman" w:cs="Times New Roman"/>
          <w:b/>
          <w:color w:val="FF0000"/>
          <w:sz w:val="24"/>
        </w:rPr>
        <w:t>Просмотр обучающего короткометражного фильма о Дне народного единства (проект «Русская Фёкла»).</w:t>
      </w:r>
    </w:p>
    <w:p w:rsidR="006303F4" w:rsidRDefault="006303F4" w:rsidP="006303F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</w:p>
    <w:p w:rsidR="006303F4" w:rsidRPr="006303F4" w:rsidRDefault="006303F4" w:rsidP="006303F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4"/>
        </w:rPr>
      </w:pPr>
      <w:r w:rsidRPr="006303F4">
        <w:rPr>
          <w:rFonts w:ascii="Times New Roman" w:eastAsia="Calibri" w:hAnsi="Times New Roman" w:cs="Times New Roman"/>
          <w:b/>
          <w:bCs/>
          <w:sz w:val="24"/>
        </w:rPr>
        <w:t>Ведущий:</w:t>
      </w:r>
      <w:r w:rsidRPr="006303F4">
        <w:rPr>
          <w:rFonts w:ascii="Times New Roman" w:eastAsia="Calibri" w:hAnsi="Times New Roman" w:cs="Times New Roman"/>
          <w:bCs/>
          <w:sz w:val="24"/>
        </w:rPr>
        <w:t xml:space="preserve"> И ещё у каждой страны есть Гимн, торжественная песнь, в которой воспевается красота, сила и слава страны. Гимн есть и у России. Он звучит в самые торжественные моменты и слушают его все стоя. А сегодня в стране праздник и это тот самый момент, когда должен звучать Гимн.</w:t>
      </w:r>
    </w:p>
    <w:p w:rsidR="006303F4" w:rsidRPr="006303F4" w:rsidRDefault="006303F4" w:rsidP="006303F4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b/>
          <w:bCs/>
          <w:color w:val="FF0000"/>
          <w:sz w:val="24"/>
        </w:rPr>
      </w:pPr>
      <w:r w:rsidRPr="006303F4">
        <w:rPr>
          <w:rFonts w:ascii="Times New Roman" w:eastAsia="Calibri" w:hAnsi="Times New Roman" w:cs="Times New Roman"/>
          <w:b/>
          <w:bCs/>
          <w:color w:val="FF0000"/>
          <w:sz w:val="24"/>
        </w:rPr>
        <w:t>Звучит Гимн Российской Федерации. (все слушают стоя).</w:t>
      </w:r>
    </w:p>
    <w:p w:rsidR="006303F4" w:rsidRDefault="006303F4" w:rsidP="006303F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</w:p>
    <w:p w:rsidR="006303F4" w:rsidRDefault="006303F4" w:rsidP="006303F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5C6306">
        <w:rPr>
          <w:rFonts w:ascii="Times New Roman" w:eastAsia="Calibri" w:hAnsi="Times New Roman" w:cs="Times New Roman"/>
          <w:b/>
          <w:sz w:val="24"/>
        </w:rPr>
        <w:t>Ведущий:</w:t>
      </w:r>
      <w:r>
        <w:rPr>
          <w:rFonts w:ascii="Times New Roman" w:eastAsia="Calibri" w:hAnsi="Times New Roman" w:cs="Times New Roman"/>
          <w:sz w:val="24"/>
        </w:rPr>
        <w:t xml:space="preserve"> Ребята</w:t>
      </w:r>
      <w:r w:rsidR="005C6306">
        <w:rPr>
          <w:rFonts w:ascii="Times New Roman" w:eastAsia="Calibri" w:hAnsi="Times New Roman" w:cs="Times New Roman"/>
          <w:sz w:val="24"/>
        </w:rPr>
        <w:t>, ни один праздник не обходится без гуляний, когда на площади или каком-либо просторном месте собирается много людей. Они вместе поют, танцуют, играют. И наше мероприятие тоже без этого не обойдется. Объявляю народное гуляние!</w:t>
      </w:r>
    </w:p>
    <w:p w:rsidR="005C6306" w:rsidRDefault="005C6306" w:rsidP="006303F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</w:p>
    <w:p w:rsidR="005C6306" w:rsidRPr="005C6306" w:rsidRDefault="005C6306" w:rsidP="006303F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color w:val="FF0000"/>
          <w:sz w:val="24"/>
        </w:rPr>
      </w:pPr>
      <w:r w:rsidRPr="005C6306">
        <w:rPr>
          <w:rFonts w:ascii="Times New Roman" w:eastAsia="Calibri" w:hAnsi="Times New Roman" w:cs="Times New Roman"/>
          <w:b/>
          <w:color w:val="FF0000"/>
          <w:sz w:val="24"/>
        </w:rPr>
        <w:t>ИГРА «ПЛЕТЕНЬ» (подготовительные группы)</w:t>
      </w:r>
    </w:p>
    <w:p w:rsidR="005C6306" w:rsidRPr="005C6306" w:rsidRDefault="005C6306" w:rsidP="006303F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color w:val="FF0000"/>
          <w:sz w:val="24"/>
        </w:rPr>
      </w:pPr>
      <w:r w:rsidRPr="005C6306">
        <w:rPr>
          <w:rFonts w:ascii="Times New Roman" w:eastAsia="Calibri" w:hAnsi="Times New Roman" w:cs="Times New Roman"/>
          <w:b/>
          <w:color w:val="FF0000"/>
          <w:sz w:val="24"/>
        </w:rPr>
        <w:t>ИГРА «ПОЯСОК» (старшая, средняя группы)</w:t>
      </w:r>
    </w:p>
    <w:p w:rsidR="005C6306" w:rsidRPr="005C6306" w:rsidRDefault="005C6306" w:rsidP="006303F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color w:val="FF0000"/>
          <w:sz w:val="24"/>
        </w:rPr>
      </w:pPr>
    </w:p>
    <w:p w:rsidR="005C6306" w:rsidRPr="005C6306" w:rsidRDefault="005C6306" w:rsidP="006303F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color w:val="FF0000"/>
          <w:sz w:val="24"/>
        </w:rPr>
      </w:pPr>
      <w:r w:rsidRPr="005C6306">
        <w:rPr>
          <w:rFonts w:ascii="Times New Roman" w:eastAsia="Calibri" w:hAnsi="Times New Roman" w:cs="Times New Roman"/>
          <w:b/>
          <w:color w:val="FF0000"/>
          <w:sz w:val="24"/>
        </w:rPr>
        <w:t>ОБЩИЙ ОРКЕСТР «ОЗОРНАЯ ПЛЯСОВАЯ» (все группы)</w:t>
      </w:r>
    </w:p>
    <w:p w:rsidR="005C6306" w:rsidRPr="005C6306" w:rsidRDefault="005C6306" w:rsidP="006303F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/>
          <w:sz w:val="24"/>
        </w:rPr>
      </w:pPr>
      <w:r w:rsidRPr="005C6306">
        <w:rPr>
          <w:rFonts w:ascii="Times New Roman" w:eastAsia="Calibri" w:hAnsi="Times New Roman" w:cs="Times New Roman"/>
          <w:i/>
          <w:sz w:val="24"/>
        </w:rPr>
        <w:t xml:space="preserve">(партитура детского русского народного шумового оркестра «Озорная плясовая»; </w:t>
      </w:r>
      <w:proofErr w:type="gramStart"/>
      <w:r w:rsidRPr="005C6306">
        <w:rPr>
          <w:rFonts w:ascii="Times New Roman" w:eastAsia="Calibri" w:hAnsi="Times New Roman" w:cs="Times New Roman"/>
          <w:i/>
          <w:sz w:val="24"/>
          <w:lang w:val="en-US"/>
        </w:rPr>
        <w:t>YouTube</w:t>
      </w:r>
      <w:r w:rsidRPr="005C6306">
        <w:rPr>
          <w:rFonts w:ascii="Times New Roman" w:eastAsia="Calibri" w:hAnsi="Times New Roman" w:cs="Times New Roman"/>
          <w:i/>
          <w:sz w:val="24"/>
        </w:rPr>
        <w:t xml:space="preserve"> .</w:t>
      </w:r>
      <w:proofErr w:type="gramEnd"/>
      <w:r w:rsidRPr="005C6306">
        <w:rPr>
          <w:rFonts w:ascii="Times New Roman" w:eastAsia="Calibri" w:hAnsi="Times New Roman" w:cs="Times New Roman"/>
          <w:i/>
          <w:sz w:val="24"/>
        </w:rPr>
        <w:t xml:space="preserve"> Анна Балашова).</w:t>
      </w:r>
    </w:p>
    <w:p w:rsidR="005C6306" w:rsidRDefault="005C6306" w:rsidP="006303F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5C6306">
        <w:rPr>
          <w:rFonts w:ascii="Times New Roman" w:eastAsia="Calibri" w:hAnsi="Times New Roman" w:cs="Times New Roman"/>
          <w:b/>
          <w:sz w:val="24"/>
        </w:rPr>
        <w:t>4 группы инструментов:</w:t>
      </w:r>
      <w:r>
        <w:rPr>
          <w:rFonts w:ascii="Times New Roman" w:eastAsia="Calibri" w:hAnsi="Times New Roman" w:cs="Times New Roman"/>
          <w:sz w:val="24"/>
        </w:rPr>
        <w:t xml:space="preserve"> бубны, ложки, бубенцы, маракасы. Дети играют, ориентируясь на видео.</w:t>
      </w:r>
    </w:p>
    <w:p w:rsidR="005C6306" w:rsidRDefault="005C6306" w:rsidP="006303F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</w:p>
    <w:p w:rsidR="005C6306" w:rsidRPr="005C6306" w:rsidRDefault="005C6306" w:rsidP="006303F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color w:val="FF0000"/>
          <w:sz w:val="24"/>
        </w:rPr>
      </w:pPr>
      <w:r w:rsidRPr="005C6306">
        <w:rPr>
          <w:rFonts w:ascii="Times New Roman" w:eastAsia="Calibri" w:hAnsi="Times New Roman" w:cs="Times New Roman"/>
          <w:b/>
          <w:color w:val="FF0000"/>
          <w:sz w:val="24"/>
        </w:rPr>
        <w:t>ОБЩИЙ ХОРОВОД ПОД ПЕСНЮ «МАТУШКА ЗЕМЛЯ».</w:t>
      </w:r>
    </w:p>
    <w:p w:rsidR="005C6306" w:rsidRDefault="005C6306" w:rsidP="006303F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</w:p>
    <w:p w:rsidR="005C6306" w:rsidRPr="005C6306" w:rsidRDefault="005C6306" w:rsidP="006303F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/>
          <w:sz w:val="24"/>
        </w:rPr>
      </w:pPr>
      <w:r w:rsidRPr="005C6306">
        <w:rPr>
          <w:rFonts w:ascii="Times New Roman" w:eastAsia="Calibri" w:hAnsi="Times New Roman" w:cs="Times New Roman"/>
          <w:i/>
          <w:sz w:val="24"/>
          <w:highlight w:val="yellow"/>
        </w:rPr>
        <w:t>Ведущий благодарит всех за внимание, активное участие в мероприятии, говорит пожелания.</w:t>
      </w:r>
    </w:p>
    <w:p w:rsidR="006303F4" w:rsidRDefault="006303F4" w:rsidP="006303F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</w:p>
    <w:p w:rsidR="006303F4" w:rsidRDefault="006303F4" w:rsidP="006303F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</w:p>
    <w:p w:rsidR="005C6306" w:rsidRDefault="005C6306" w:rsidP="006303F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</w:p>
    <w:p w:rsidR="00DF1093" w:rsidRPr="00DF1093" w:rsidRDefault="00DF1093" w:rsidP="00DF109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10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Муниципальное бюджетное дошкольное образовательное учреждение</w:t>
      </w:r>
    </w:p>
    <w:p w:rsidR="00DF1093" w:rsidRPr="00DF1093" w:rsidRDefault="00DF1093" w:rsidP="00DF109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10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«Детский сад «</w:t>
      </w:r>
      <w:proofErr w:type="spellStart"/>
      <w:r w:rsidRPr="00DF10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Мурзилка</w:t>
      </w:r>
      <w:proofErr w:type="spellEnd"/>
      <w:r w:rsidRPr="00DF10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с. </w:t>
      </w:r>
      <w:proofErr w:type="spellStart"/>
      <w:r w:rsidRPr="00DF10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Верхнекурганное</w:t>
      </w:r>
      <w:proofErr w:type="spellEnd"/>
      <w:r w:rsidRPr="00DF10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DF1093" w:rsidRPr="00DF1093" w:rsidRDefault="00DF1093" w:rsidP="00DF109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10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Симферопольского района Республики Крым</w:t>
      </w:r>
    </w:p>
    <w:p w:rsidR="00DF1093" w:rsidRPr="00DF1093" w:rsidRDefault="00DF1093" w:rsidP="00DF109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295054, Республика Крым, Симферопольский р-н, с. </w:t>
      </w:r>
      <w:proofErr w:type="spellStart"/>
      <w:r w:rsidRPr="00DF109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Верхнекурганное</w:t>
      </w:r>
      <w:proofErr w:type="spellEnd"/>
      <w:r w:rsidRPr="00DF1093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Подгорная, д.1</w:t>
      </w:r>
    </w:p>
    <w:p w:rsidR="00DF1093" w:rsidRPr="00DF1093" w:rsidRDefault="00DF1093" w:rsidP="00DF1093">
      <w:pPr>
        <w:keepNext/>
        <w:keepLines/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10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тел. 33-72-81, </w:t>
      </w:r>
      <w:r w:rsidRPr="00DF109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</w:t>
      </w:r>
      <w:r w:rsidRPr="00DF10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DF109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mail</w:t>
      </w:r>
      <w:r w:rsidRPr="00DF10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proofErr w:type="spellStart"/>
      <w:r w:rsidRPr="00DF109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sadik</w:t>
      </w:r>
      <w:proofErr w:type="spellEnd"/>
      <w:r w:rsidRPr="00DF10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  <w:proofErr w:type="spellStart"/>
      <w:r w:rsidRPr="00DF109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murzilka</w:t>
      </w:r>
      <w:proofErr w:type="spellEnd"/>
      <w:r w:rsidRPr="00DF10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proofErr w:type="spellStart"/>
      <w:r w:rsidRPr="00DF109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verhnekurgannoe</w:t>
      </w:r>
      <w:proofErr w:type="spellEnd"/>
      <w:r w:rsidRPr="00DF10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@</w:t>
      </w:r>
      <w:proofErr w:type="spellStart"/>
      <w:r w:rsidRPr="00DF109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crimeaedu</w:t>
      </w:r>
      <w:proofErr w:type="spellEnd"/>
      <w:r w:rsidRPr="00DF10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spellStart"/>
      <w:r w:rsidRPr="00DF109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ru</w:t>
      </w:r>
      <w:proofErr w:type="spellEnd"/>
      <w:r w:rsidRPr="00DF10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​​​​​​​, </w:t>
      </w:r>
    </w:p>
    <w:p w:rsidR="00DF1093" w:rsidRPr="00DF1093" w:rsidRDefault="00DF1093" w:rsidP="00DF1093">
      <w:pPr>
        <w:keepNext/>
        <w:keepLines/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10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ИНН/КПП 9109009706/</w:t>
      </w:r>
      <w:proofErr w:type="gramStart"/>
      <w:r w:rsidRPr="00DF10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910901001,ОГРН</w:t>
      </w:r>
      <w:proofErr w:type="gramEnd"/>
      <w:r w:rsidRPr="00DF10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1159102023167, ОКПО 00826316</w:t>
      </w:r>
    </w:p>
    <w:p w:rsidR="00DF1093" w:rsidRPr="00DF1093" w:rsidRDefault="00DF1093" w:rsidP="00DF1093">
      <w:pPr>
        <w:pBdr>
          <w:bottom w:val="single" w:sz="12" w:space="1" w:color="000000"/>
        </w:pBd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DF1093" w:rsidRPr="00DF1093" w:rsidRDefault="00DF1093" w:rsidP="00DF109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093" w:rsidRPr="00DF1093" w:rsidRDefault="00DF1093" w:rsidP="00DF1093">
      <w:pPr>
        <w:autoSpaceDE w:val="0"/>
        <w:autoSpaceDN w:val="0"/>
        <w:adjustRightInd w:val="0"/>
        <w:spacing w:after="0" w:line="276" w:lineRule="auto"/>
        <w:ind w:left="-709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</w:p>
    <w:p w:rsidR="00DF1093" w:rsidRPr="00DF1093" w:rsidRDefault="00DF1093" w:rsidP="00DF1093">
      <w:pPr>
        <w:autoSpaceDE w:val="0"/>
        <w:autoSpaceDN w:val="0"/>
        <w:adjustRightInd w:val="0"/>
        <w:spacing w:after="0" w:line="276" w:lineRule="auto"/>
        <w:ind w:left="-709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УТВЕРЖДАЮ</w:t>
      </w:r>
    </w:p>
    <w:p w:rsidR="00DF1093" w:rsidRPr="00DF1093" w:rsidRDefault="00DF1093" w:rsidP="00DF1093">
      <w:pPr>
        <w:tabs>
          <w:tab w:val="left" w:pos="5670"/>
        </w:tabs>
        <w:autoSpaceDE w:val="0"/>
        <w:autoSpaceDN w:val="0"/>
        <w:adjustRightInd w:val="0"/>
        <w:spacing w:after="0" w:line="276" w:lineRule="auto"/>
        <w:ind w:left="-709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Заведующий МБДОУ «Детский сад</w:t>
      </w:r>
    </w:p>
    <w:p w:rsidR="00DF1093" w:rsidRPr="00DF1093" w:rsidRDefault="00DF1093" w:rsidP="00DF1093">
      <w:pPr>
        <w:tabs>
          <w:tab w:val="left" w:pos="5670"/>
        </w:tabs>
        <w:autoSpaceDE w:val="0"/>
        <w:autoSpaceDN w:val="0"/>
        <w:adjustRightInd w:val="0"/>
        <w:spacing w:after="0" w:line="276" w:lineRule="auto"/>
        <w:ind w:left="-709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DF10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</w:t>
      </w:r>
      <w:proofErr w:type="spellStart"/>
      <w:r w:rsidRPr="00DF1093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Мурзилка</w:t>
      </w:r>
      <w:proofErr w:type="spellEnd"/>
      <w:r w:rsidRPr="00DF1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с. </w:t>
      </w:r>
      <w:proofErr w:type="spellStart"/>
      <w:r w:rsidRPr="00DF109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Верхнекурганное</w:t>
      </w:r>
      <w:proofErr w:type="spellEnd"/>
      <w:r w:rsidRPr="00DF109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F1093" w:rsidRPr="00DF1093" w:rsidRDefault="00DF1093" w:rsidP="00DF1093">
      <w:pPr>
        <w:tabs>
          <w:tab w:val="left" w:pos="5670"/>
        </w:tabs>
        <w:autoSpaceDE w:val="0"/>
        <w:autoSpaceDN w:val="0"/>
        <w:adjustRightInd w:val="0"/>
        <w:spacing w:after="0" w:line="276" w:lineRule="auto"/>
        <w:ind w:left="-709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0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_____________ Т.А. </w:t>
      </w:r>
      <w:proofErr w:type="spellStart"/>
      <w:r w:rsidRPr="00DF109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Салай</w:t>
      </w:r>
      <w:proofErr w:type="spellEnd"/>
    </w:p>
    <w:p w:rsidR="00DF1093" w:rsidRPr="00DF1093" w:rsidRDefault="00DF1093" w:rsidP="00DF1093">
      <w:pPr>
        <w:tabs>
          <w:tab w:val="left" w:pos="5103"/>
        </w:tabs>
        <w:autoSpaceDE w:val="0"/>
        <w:autoSpaceDN w:val="0"/>
        <w:adjustRightInd w:val="0"/>
        <w:spacing w:after="0" w:line="276" w:lineRule="auto"/>
        <w:ind w:left="-709" w:righ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DF1093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1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2025 г.                        </w:t>
      </w:r>
    </w:p>
    <w:p w:rsidR="00DF1093" w:rsidRPr="00DF1093" w:rsidRDefault="00DF1093" w:rsidP="00DF1093">
      <w:pPr>
        <w:autoSpaceDE w:val="0"/>
        <w:autoSpaceDN w:val="0"/>
        <w:adjustRightInd w:val="0"/>
        <w:spacing w:after="0" w:line="276" w:lineRule="auto"/>
        <w:ind w:left="-709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</w:p>
    <w:p w:rsidR="00DF1093" w:rsidRPr="00DF1093" w:rsidRDefault="00DF1093" w:rsidP="00DF1093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093" w:rsidRPr="00DF1093" w:rsidRDefault="00DF1093" w:rsidP="00DF109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093" w:rsidRPr="00DF1093" w:rsidRDefault="00DF1093" w:rsidP="00DF1093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093" w:rsidRPr="00DF1093" w:rsidRDefault="00DF1093" w:rsidP="00DF109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40"/>
          <w:lang w:eastAsia="ru-RU"/>
        </w:rPr>
      </w:pPr>
      <w:r w:rsidRPr="00DF1093">
        <w:rPr>
          <w:rFonts w:ascii="Times New Roman" w:eastAsia="Times New Roman" w:hAnsi="Times New Roman" w:cs="Times New Roman"/>
          <w:b/>
          <w:bCs/>
          <w:sz w:val="32"/>
          <w:szCs w:val="40"/>
          <w:lang w:eastAsia="ru-RU"/>
        </w:rPr>
        <w:t xml:space="preserve">Праздничное </w:t>
      </w:r>
      <w:r>
        <w:rPr>
          <w:rFonts w:ascii="Times New Roman" w:eastAsia="Times New Roman" w:hAnsi="Times New Roman" w:cs="Times New Roman"/>
          <w:b/>
          <w:bCs/>
          <w:sz w:val="32"/>
          <w:szCs w:val="40"/>
          <w:lang w:eastAsia="ru-RU"/>
        </w:rPr>
        <w:t>мероприятие, посвященное</w:t>
      </w:r>
      <w:r w:rsidRPr="00DF1093">
        <w:rPr>
          <w:rFonts w:ascii="Times New Roman" w:eastAsia="Times New Roman" w:hAnsi="Times New Roman" w:cs="Times New Roman"/>
          <w:b/>
          <w:bCs/>
          <w:sz w:val="32"/>
          <w:szCs w:val="40"/>
          <w:lang w:eastAsia="ru-RU"/>
        </w:rPr>
        <w:t xml:space="preserve"> </w:t>
      </w:r>
    </w:p>
    <w:p w:rsidR="00DF1093" w:rsidRPr="00DF1093" w:rsidRDefault="000E78F5" w:rsidP="00DF109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40"/>
          <w:lang w:eastAsia="ru-RU"/>
        </w:rPr>
        <w:t>Д</w:t>
      </w:r>
      <w:bookmarkStart w:id="0" w:name="_GoBack"/>
      <w:bookmarkEnd w:id="0"/>
      <w:r w:rsidR="00DF1093">
        <w:rPr>
          <w:rFonts w:ascii="Times New Roman" w:eastAsia="Times New Roman" w:hAnsi="Times New Roman" w:cs="Times New Roman"/>
          <w:b/>
          <w:bCs/>
          <w:sz w:val="32"/>
          <w:szCs w:val="40"/>
          <w:lang w:eastAsia="ru-RU"/>
        </w:rPr>
        <w:t>НЮ</w:t>
      </w:r>
      <w:r w:rsidR="00DF1093" w:rsidRPr="00DF1093">
        <w:rPr>
          <w:rFonts w:ascii="Times New Roman" w:eastAsia="Times New Roman" w:hAnsi="Times New Roman" w:cs="Times New Roman"/>
          <w:b/>
          <w:bCs/>
          <w:sz w:val="32"/>
          <w:szCs w:val="40"/>
          <w:lang w:eastAsia="ru-RU"/>
        </w:rPr>
        <w:t xml:space="preserve"> </w:t>
      </w:r>
      <w:r w:rsidR="00DF1093">
        <w:rPr>
          <w:rFonts w:ascii="Times New Roman" w:eastAsia="Times New Roman" w:hAnsi="Times New Roman" w:cs="Times New Roman"/>
          <w:b/>
          <w:bCs/>
          <w:sz w:val="32"/>
          <w:szCs w:val="40"/>
          <w:lang w:eastAsia="ru-RU"/>
        </w:rPr>
        <w:t>НАРОДНОГО ЕДИНСТВА.</w:t>
      </w:r>
    </w:p>
    <w:p w:rsidR="00DF1093" w:rsidRPr="00DF1093" w:rsidRDefault="00DF1093" w:rsidP="00DF1093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093" w:rsidRPr="00DF1093" w:rsidRDefault="00DF1093" w:rsidP="00DF1093">
      <w:pPr>
        <w:tabs>
          <w:tab w:val="center" w:pos="4677"/>
          <w:tab w:val="left" w:pos="6924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0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</w:t>
      </w:r>
      <w:r w:rsidRPr="00DF10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F1093" w:rsidRPr="00DF1093" w:rsidRDefault="00DF1093" w:rsidP="00DF1093">
      <w:pPr>
        <w:tabs>
          <w:tab w:val="center" w:pos="4677"/>
          <w:tab w:val="left" w:pos="6924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093" w:rsidRPr="00DF1093" w:rsidRDefault="00DF1093" w:rsidP="00DF1093">
      <w:pPr>
        <w:tabs>
          <w:tab w:val="center" w:pos="4677"/>
          <w:tab w:val="left" w:pos="6924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093" w:rsidRPr="00DF1093" w:rsidRDefault="00DF1093" w:rsidP="00DF1093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093" w:rsidRPr="00DF1093" w:rsidRDefault="00DF1093" w:rsidP="00DF1093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:rsidR="00DF1093" w:rsidRPr="00DF1093" w:rsidRDefault="00DF1093" w:rsidP="00DF1093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Составитель: Медведева Т.Н.,</w:t>
      </w:r>
    </w:p>
    <w:p w:rsidR="00DF1093" w:rsidRPr="00DF1093" w:rsidRDefault="00DF1093" w:rsidP="00DF1093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музыкальный руководитель.</w:t>
      </w:r>
    </w:p>
    <w:p w:rsidR="005C6306" w:rsidRPr="006303F4" w:rsidRDefault="005C6306" w:rsidP="006303F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</w:p>
    <w:p w:rsidR="006303F4" w:rsidRPr="006303F4" w:rsidRDefault="006303F4" w:rsidP="006303F4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</w:p>
    <w:sectPr w:rsidR="006303F4" w:rsidRPr="006303F4" w:rsidSect="006303F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D81"/>
    <w:rsid w:val="000E78F5"/>
    <w:rsid w:val="005C6306"/>
    <w:rsid w:val="006303F4"/>
    <w:rsid w:val="00B12D81"/>
    <w:rsid w:val="00C55110"/>
    <w:rsid w:val="00DF1093"/>
    <w:rsid w:val="00F3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9BC3B"/>
  <w15:chartTrackingRefBased/>
  <w15:docId w15:val="{2A191126-265D-485C-ADD8-75332621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03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Медведева</dc:creator>
  <cp:keywords/>
  <dc:description/>
  <cp:lastModifiedBy>шушу</cp:lastModifiedBy>
  <cp:revision>4</cp:revision>
  <dcterms:created xsi:type="dcterms:W3CDTF">2025-11-01T07:07:00Z</dcterms:created>
  <dcterms:modified xsi:type="dcterms:W3CDTF">2025-10-15T21:54:00Z</dcterms:modified>
</cp:coreProperties>
</file>