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F4" w:rsidRDefault="00AC71F4" w:rsidP="00AC71F4">
      <w:pPr>
        <w:pBdr>
          <w:bottom w:val="single" w:sz="6" w:space="0" w:color="D6DDB9"/>
        </w:pBdr>
        <w:shd w:val="clear" w:color="auto" w:fill="F4F4F4"/>
        <w:spacing w:before="120" w:after="120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  <w:lang w:eastAsia="ru-RU"/>
        </w:rPr>
        <w:t>Консультация для родителей</w:t>
      </w:r>
    </w:p>
    <w:p w:rsidR="00AC71F4" w:rsidRDefault="00AC71F4" w:rsidP="00AC71F4">
      <w:pPr>
        <w:pBdr>
          <w:bottom w:val="single" w:sz="6" w:space="0" w:color="D6DDB9"/>
        </w:pBdr>
        <w:shd w:val="clear" w:color="auto" w:fill="F4F4F4"/>
        <w:spacing w:before="120" w:after="120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  <w:lang w:eastAsia="ru-RU"/>
        </w:rPr>
        <w:t>"2025 г</w:t>
      </w:r>
      <w:r w:rsidRPr="00AC71F4"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  <w:lang w:eastAsia="ru-RU"/>
        </w:rPr>
        <w:t xml:space="preserve"> -год</w:t>
      </w:r>
      <w:r w:rsidRPr="00AC71F4"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  <w:lang w:eastAsia="ru-RU"/>
        </w:rPr>
        <w:t xml:space="preserve"> Защитника Отечества</w:t>
      </w:r>
      <w:bookmarkEnd w:id="0"/>
      <w:r w:rsidRPr="00AC71F4"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  <w:lang w:eastAsia="ru-RU"/>
        </w:rPr>
        <w:t>".</w:t>
      </w:r>
    </w:p>
    <w:p w:rsidR="00AC71F4" w:rsidRDefault="00AC71F4" w:rsidP="00AC71F4">
      <w:pPr>
        <w:pBdr>
          <w:bottom w:val="single" w:sz="6" w:space="0" w:color="D6DDB9"/>
        </w:pBdr>
        <w:shd w:val="clear" w:color="auto" w:fill="F4F4F4"/>
        <w:spacing w:before="120" w:after="120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Подготовила: воспитатель Щеглова Т.М.</w:t>
      </w:r>
    </w:p>
    <w:p w:rsidR="00AC71F4" w:rsidRPr="00AC71F4" w:rsidRDefault="00AC71F4" w:rsidP="00AC71F4">
      <w:pPr>
        <w:pBdr>
          <w:bottom w:val="single" w:sz="6" w:space="0" w:color="D6DDB9"/>
        </w:pBdr>
        <w:shd w:val="clear" w:color="auto" w:fill="F4F4F4"/>
        <w:spacing w:before="120" w:after="120"/>
        <w:ind w:left="150" w:right="150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2025-й – Год защитника Отечества. </w:t>
      </w:r>
      <w:r w:rsidRPr="00AC7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таким предложением выступил президент России Владимир Путин на Госсовете по вопросам поддержки семей. Выбрать тематику нового года президент предложил в честь участников спецоперации и в память о подвигах предков. Тематика года отражает приоритеты современной России – патриотизм, преемственность поколений и уважение к защитникам Родины во все времена. </w:t>
      </w:r>
    </w:p>
    <w:p w:rsidR="00AC71F4" w:rsidRPr="00AC71F4" w:rsidRDefault="00AC71F4" w:rsidP="00AC71F4">
      <w:pPr>
        <w:shd w:val="clear" w:color="auto" w:fill="F4F4F4"/>
        <w:spacing w:before="90" w:after="2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Знамен</w:t>
      </w:r>
      <w:r w:rsidRPr="00AC7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</w:t>
      </w:r>
      <w:r w:rsidRPr="00AC7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льно, что Год защитника Отечества приходит на смену Году семьи в 2024 году, и это не случайно. Это подчёркивает глубокую связь между семейными ценностями и героическим служением Родине. Год семьи, который был посвящён вопросам демографии и поддержке материнства, заложил основу для будущего. А Год защитника Отечества станет ярким и важным событием, которое подчеркнёт заслуги тех, кто защищал и защищает эту основу.</w:t>
      </w:r>
    </w:p>
    <w:p w:rsidR="00AC71F4" w:rsidRPr="00AC71F4" w:rsidRDefault="00AC71F4" w:rsidP="00AC71F4">
      <w:pPr>
        <w:shd w:val="clear" w:color="auto" w:fill="F4F4F4"/>
        <w:spacing w:before="90" w:after="2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Год защитника Отечества 2025</w:t>
      </w:r>
      <w:r w:rsidRPr="00AC7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</w:t>
      </w:r>
    </w:p>
    <w:p w:rsidR="00AC71F4" w:rsidRPr="00AC71F4" w:rsidRDefault="00AC71F4" w:rsidP="00AC71F4">
      <w:pPr>
        <w:shd w:val="clear" w:color="auto" w:fill="F4F4F4"/>
        <w:spacing w:before="90" w:after="2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2025 год – это также и год 80-летия Великой Победы</w:t>
      </w:r>
      <w:r w:rsidRPr="00AC7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За основу его логотипа взято изображение монумента «Родина-мать зовет!» на Мамаевом кургане в Волгограде, эмблема содержит георгиевскую ленту, слово «Победа!» и число «80».</w:t>
      </w:r>
    </w:p>
    <w:p w:rsidR="00AC71F4" w:rsidRPr="00AC71F4" w:rsidRDefault="00AC71F4" w:rsidP="00AC71F4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C71F4" w:rsidRPr="00AC71F4" w:rsidRDefault="00AC71F4" w:rsidP="00AC71F4">
      <w:pPr>
        <w:pBdr>
          <w:bottom w:val="single" w:sz="6" w:space="0" w:color="D6DDB9"/>
        </w:pBdr>
        <w:shd w:val="clear" w:color="auto" w:fill="FFFFFF"/>
        <w:spacing w:before="120" w:after="105"/>
        <w:outlineLvl w:val="1"/>
        <w:rPr>
          <w:rFonts w:ascii="Times New Roman" w:eastAsia="Times New Roman" w:hAnsi="Times New Roman" w:cs="Times New Roman"/>
          <w:color w:val="94CE18"/>
          <w:sz w:val="28"/>
          <w:szCs w:val="28"/>
          <w:lang w:eastAsia="ru-RU"/>
        </w:rPr>
      </w:pPr>
    </w:p>
    <w:p w:rsidR="00AC71F4" w:rsidRDefault="00AC71F4" w:rsidP="00AC71F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06047" w:rsidRPr="00AC71F4" w:rsidRDefault="00506047" w:rsidP="00AC71F4">
      <w:pPr>
        <w:rPr>
          <w:rFonts w:ascii="Times New Roman" w:hAnsi="Times New Roman" w:cs="Times New Roman"/>
          <w:sz w:val="28"/>
          <w:szCs w:val="28"/>
        </w:rPr>
      </w:pPr>
    </w:p>
    <w:sectPr w:rsidR="00506047" w:rsidRPr="00AC71F4" w:rsidSect="0050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21BE"/>
    <w:multiLevelType w:val="multilevel"/>
    <w:tmpl w:val="8302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1F4"/>
    <w:rsid w:val="00506047"/>
    <w:rsid w:val="0095642A"/>
    <w:rsid w:val="00A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3951"/>
  <w15:docId w15:val="{BC4492D2-96B9-4D46-859D-B59F70F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47"/>
  </w:style>
  <w:style w:type="paragraph" w:styleId="1">
    <w:name w:val="heading 1"/>
    <w:basedOn w:val="a"/>
    <w:link w:val="10"/>
    <w:uiPriority w:val="9"/>
    <w:qFormat/>
    <w:rsid w:val="00AC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7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C71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AC71F4"/>
  </w:style>
  <w:style w:type="paragraph" w:customStyle="1" w:styleId="c4">
    <w:name w:val="c4"/>
    <w:basedOn w:val="a"/>
    <w:rsid w:val="00AC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71F4"/>
  </w:style>
  <w:style w:type="character" w:customStyle="1" w:styleId="c1">
    <w:name w:val="c1"/>
    <w:basedOn w:val="a0"/>
    <w:rsid w:val="00AC71F4"/>
  </w:style>
  <w:style w:type="paragraph" w:styleId="a5">
    <w:name w:val="Balloon Text"/>
    <w:basedOn w:val="a"/>
    <w:link w:val="a6"/>
    <w:uiPriority w:val="99"/>
    <w:semiHidden/>
    <w:unhideWhenUsed/>
    <w:rsid w:val="00AC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29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77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1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31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6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55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1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03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9195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36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7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65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61849-3420-42E5-85D1-BDFAF792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Lenovo</cp:lastModifiedBy>
  <cp:revision>4</cp:revision>
  <cp:lastPrinted>2025-03-25T03:57:00Z</cp:lastPrinted>
  <dcterms:created xsi:type="dcterms:W3CDTF">2025-03-25T03:50:00Z</dcterms:created>
  <dcterms:modified xsi:type="dcterms:W3CDTF">2025-03-25T18:38:00Z</dcterms:modified>
</cp:coreProperties>
</file>