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5B" w:rsidRPr="00136A5B" w:rsidRDefault="00136A5B" w:rsidP="00136A5B">
      <w:pPr>
        <w:jc w:val="center"/>
        <w:rPr>
          <w:rFonts w:ascii="Times New Roman" w:hAnsi="Times New Roman" w:cs="Times New Roman"/>
          <w:sz w:val="24"/>
        </w:rPr>
      </w:pPr>
      <w:r w:rsidRPr="00136A5B">
        <w:rPr>
          <w:rFonts w:ascii="Times New Roman" w:hAnsi="Times New Roman" w:cs="Times New Roman"/>
          <w:sz w:val="24"/>
        </w:rPr>
        <w:t xml:space="preserve">Консультация для родителей  на тему: </w:t>
      </w:r>
    </w:p>
    <w:p w:rsidR="00136A5B" w:rsidRPr="00136A5B" w:rsidRDefault="00136A5B" w:rsidP="00136A5B">
      <w:pPr>
        <w:jc w:val="center"/>
        <w:rPr>
          <w:rFonts w:ascii="Times New Roman" w:hAnsi="Times New Roman" w:cs="Times New Roman"/>
          <w:sz w:val="24"/>
        </w:rPr>
      </w:pPr>
      <w:r w:rsidRPr="00136A5B">
        <w:rPr>
          <w:rFonts w:ascii="Times New Roman" w:hAnsi="Times New Roman" w:cs="Times New Roman"/>
          <w:sz w:val="24"/>
        </w:rPr>
        <w:t xml:space="preserve">«Роль родителей в формировании грамматически правильной речи </w:t>
      </w:r>
    </w:p>
    <w:p w:rsidR="008D4AFA" w:rsidRDefault="00136A5B" w:rsidP="00136A5B">
      <w:pPr>
        <w:jc w:val="center"/>
        <w:rPr>
          <w:rFonts w:ascii="Times New Roman" w:hAnsi="Times New Roman" w:cs="Times New Roman"/>
          <w:sz w:val="24"/>
        </w:rPr>
      </w:pPr>
      <w:r w:rsidRPr="00136A5B">
        <w:rPr>
          <w:rFonts w:ascii="Times New Roman" w:hAnsi="Times New Roman" w:cs="Times New Roman"/>
          <w:sz w:val="24"/>
        </w:rPr>
        <w:t>ребенка дошкольного возраста»</w:t>
      </w:r>
    </w:p>
    <w:p w:rsidR="00136A5B" w:rsidRDefault="00136A5B" w:rsidP="00136A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401158" cy="3237553"/>
            <wp:effectExtent l="19050" t="0" r="8792" b="0"/>
            <wp:docPr id="1" name="Рисунок 0" descr="1620958707_13-phonoteka_org-p-fon-chitayushchaya-semy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0958707_13-phonoteka_org-p-fon-chitayushchaya-semya-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87" cy="32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A5B" w:rsidRPr="008909E1" w:rsidRDefault="00136A5B" w:rsidP="008909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ab/>
      </w:r>
      <w:r w:rsidRPr="008909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Одним из условий нормального развития ребенка и его дальнейшего успешного обучения в школе является полноценное формирование речи в дошкольном возрасте. В общении </w:t>
      </w:r>
      <w:proofErr w:type="gramStart"/>
      <w:r w:rsidRPr="008909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</w:t>
      </w:r>
      <w:proofErr w:type="gramEnd"/>
      <w:r w:rsidRPr="008909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взрослым ребенок овладевает речевыми нормами, узнает новые слова и тем самым расширяет свой словарный запас. Формирование грамматически правильной речи ребенка - постоянный непрерывный процесс.</w:t>
      </w:r>
    </w:p>
    <w:p w:rsidR="00ED4729" w:rsidRPr="008909E1" w:rsidRDefault="00ED4729" w:rsidP="008909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909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Роль родителей в формировании грамматически правильной речи у ребенка очень важна, так как следить за речью детей нужно не только на всех занятиях, но и в процессе их повседневной жизни.</w:t>
      </w:r>
    </w:p>
    <w:p w:rsidR="00686CF8" w:rsidRPr="008909E1" w:rsidRDefault="00686CF8" w:rsidP="008909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909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Многие родители считают, что развитая речь - это умение читать и писать, хотя бы печатными буквами, умение рассказывать стихотворения. Они стараются научить этому своего ребенка как можно раньше, не обращая внимания на многие другие стороны его формирования. К основным составляющим речевого развития детей относятся: звукопроизношение, словарь, грамматический строй речи, связная речь. Наиболее эффективными методами формирования грамматически правильной речи являются использование заданий, упражнений и дидактических игр.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 xml:space="preserve">Например, очень полезно родителям читать детям "умные" сказки, стихи поэтов-классиков, по возможности приобретать аудиозаписи. Когда ребенок слушает сказки, рассказы в исполнении мастеров художественного слова в сопровождении музыки, усиливается воздействие на его воображение, развивается выразительность речи. Очень полезна такая традиция, как коллективное чтение в семье, которое объединяет всех её членов, воспитывает любовь к </w:t>
      </w:r>
      <w:proofErr w:type="spellStart"/>
      <w:r w:rsidRPr="008909E1">
        <w:rPr>
          <w:color w:val="000000"/>
          <w:szCs w:val="28"/>
        </w:rPr>
        <w:t>литературе</w:t>
      </w:r>
      <w:proofErr w:type="gramStart"/>
      <w:r w:rsidRPr="008909E1">
        <w:rPr>
          <w:color w:val="000000"/>
          <w:szCs w:val="28"/>
        </w:rPr>
        <w:t>.П</w:t>
      </w:r>
      <w:proofErr w:type="gramEnd"/>
      <w:r w:rsidRPr="008909E1">
        <w:rPr>
          <w:color w:val="000000"/>
          <w:szCs w:val="28"/>
        </w:rPr>
        <w:t>ересказ</w:t>
      </w:r>
      <w:proofErr w:type="spellEnd"/>
      <w:r w:rsidRPr="008909E1">
        <w:rPr>
          <w:color w:val="000000"/>
          <w:szCs w:val="28"/>
        </w:rPr>
        <w:t xml:space="preserve"> знакомых произведений - ступенька к составлению собственных рассказов, которые родители могут записывать в так называемые книжки-малышки с иллюстрациями детей. В них дети могут рассказывать об экскурсиях в лес, парк, зоопарк, цирк. Об интересных случаях, поездках, событиях.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 xml:space="preserve">Для успешного заучивания детьми стихотворений следует использовать сочетание разных видов памяти: слуховую, зрительную, осязательную, двигательную, эмоциональную; превращать заучивание в весёлое обыгрывание содержания </w:t>
      </w:r>
      <w:r w:rsidRPr="008909E1">
        <w:rPr>
          <w:color w:val="000000"/>
          <w:szCs w:val="28"/>
        </w:rPr>
        <w:lastRenderedPageBreak/>
        <w:t>стихотворения. Использовать построчное запоминание в форме игры "Скажи строчку", когда взрослый и ребёнок по очереди произносят по строчке стихотворения, потом меняется порядок строк.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Одной из главных задач формирования грамматически правильной речи является развитие речевого дыхания (выработка длительного и достаточной силы ротового выдоха, умение беззвучно и своевременно добирать воздух в процессе высказывания). Этому способствует произношение на одном выдохе загадок, пословиц, коротких считалок, чистоговорок.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8909E1">
        <w:rPr>
          <w:b/>
          <w:bCs/>
          <w:color w:val="000000"/>
          <w:szCs w:val="28"/>
        </w:rPr>
        <w:t>Итак, что необходимо для формирования грамматически правильной речи: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b/>
          <w:bCs/>
          <w:color w:val="000000"/>
          <w:szCs w:val="28"/>
        </w:rPr>
        <w:t>1.Создание для ребенка развивающей среды</w:t>
      </w:r>
    </w:p>
    <w:p w:rsidR="00686CF8" w:rsidRPr="008909E1" w:rsidRDefault="00686CF8" w:rsidP="008909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Дети должны иметь возможность ежедневно получать информацию об окружающем мире;</w:t>
      </w:r>
    </w:p>
    <w:p w:rsidR="00686CF8" w:rsidRPr="008909E1" w:rsidRDefault="00686CF8" w:rsidP="008909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Родителям необходимо рассказывать детям интересные истории о разнообразных фактах и событиях;</w:t>
      </w:r>
    </w:p>
    <w:p w:rsidR="00686CF8" w:rsidRPr="008909E1" w:rsidRDefault="00686CF8" w:rsidP="008909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Нужно учить общаться со сверстниками и взрослыми.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b/>
          <w:bCs/>
          <w:color w:val="000000"/>
          <w:szCs w:val="28"/>
        </w:rPr>
        <w:t>2.Формирование словаря</w:t>
      </w:r>
    </w:p>
    <w:p w:rsidR="00686CF8" w:rsidRPr="008909E1" w:rsidRDefault="00686CF8" w:rsidP="00890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Ознакомление с расширяющимся кругом предметов на различных этапах освоения предметного мира;</w:t>
      </w:r>
    </w:p>
    <w:p w:rsidR="00686CF8" w:rsidRPr="008909E1" w:rsidRDefault="00686CF8" w:rsidP="00890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Обогащать словарь детей на основе расширения знаний и представлений из окружающей ребенка жизни;</w:t>
      </w:r>
    </w:p>
    <w:p w:rsidR="00686CF8" w:rsidRPr="008909E1" w:rsidRDefault="00686CF8" w:rsidP="00890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Ознакомление с природой и социальной действительностью;</w:t>
      </w:r>
    </w:p>
    <w:p w:rsidR="00686CF8" w:rsidRPr="008909E1" w:rsidRDefault="00686CF8" w:rsidP="00890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Введение в словарь новых слов, обозначающих качества, свойства, и отношения, синонимов, антонимов, сравнений и т.д.;</w:t>
      </w:r>
    </w:p>
    <w:p w:rsidR="00686CF8" w:rsidRPr="008909E1" w:rsidRDefault="00686CF8" w:rsidP="00890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Использование в словарной работе произведений детских писателей, картин, пословиц, поговорок, загадок;</w:t>
      </w:r>
    </w:p>
    <w:p w:rsidR="00686CF8" w:rsidRPr="008909E1" w:rsidRDefault="00686CF8" w:rsidP="00890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Осознание детьми слова как единицы языка;</w:t>
      </w:r>
    </w:p>
    <w:p w:rsidR="00686CF8" w:rsidRPr="008909E1" w:rsidRDefault="00686CF8" w:rsidP="00890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Использование лексических упражнений;</w:t>
      </w:r>
    </w:p>
    <w:p w:rsidR="00686CF8" w:rsidRPr="008909E1" w:rsidRDefault="00686CF8" w:rsidP="008909E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 xml:space="preserve">Сочетание словарной работы с разными видами деятельности </w:t>
      </w:r>
      <w:proofErr w:type="spellStart"/>
      <w:r w:rsidRPr="008909E1">
        <w:rPr>
          <w:color w:val="000000"/>
          <w:szCs w:val="28"/>
        </w:rPr>
        <w:t>дете</w:t>
      </w:r>
      <w:proofErr w:type="spellEnd"/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b/>
          <w:bCs/>
          <w:color w:val="000000"/>
          <w:szCs w:val="28"/>
        </w:rPr>
        <w:t>3.Звуковая культура речи.      </w:t>
      </w:r>
    </w:p>
    <w:p w:rsidR="00686CF8" w:rsidRPr="008909E1" w:rsidRDefault="00686CF8" w:rsidP="008909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Словесные игры и упражнения для развития слухового восприятия, звукопроизношения («Угадай, что звучит», «Скажи, кто так кричит», «Кто топает?»);</w:t>
      </w:r>
    </w:p>
    <w:p w:rsidR="00686CF8" w:rsidRPr="008909E1" w:rsidRDefault="00686CF8" w:rsidP="008909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Знакомство с терминами «звук», «буква», «слово»;</w:t>
      </w:r>
    </w:p>
    <w:p w:rsidR="00686CF8" w:rsidRPr="008909E1" w:rsidRDefault="00686CF8" w:rsidP="008909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Предупреждение и исправление ошибок в звукопроизношении;</w:t>
      </w:r>
    </w:p>
    <w:p w:rsidR="00686CF8" w:rsidRPr="008909E1" w:rsidRDefault="00686CF8" w:rsidP="008909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Развитие фонетического слуха;</w:t>
      </w:r>
    </w:p>
    <w:p w:rsidR="00686CF8" w:rsidRPr="008909E1" w:rsidRDefault="00686CF8" w:rsidP="008909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Работа над произносительной стороной речи, над речевым дыханием, темпом, ритмом, силой голоса дикцией;</w:t>
      </w:r>
    </w:p>
    <w:p w:rsidR="00686CF8" w:rsidRPr="008909E1" w:rsidRDefault="00686CF8" w:rsidP="008909E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 xml:space="preserve">Использование речевого дидактического материала (дидактические игры, </w:t>
      </w:r>
      <w:proofErr w:type="spellStart"/>
      <w:r w:rsidRPr="008909E1">
        <w:rPr>
          <w:color w:val="000000"/>
          <w:szCs w:val="28"/>
        </w:rPr>
        <w:t>чистоговорки</w:t>
      </w:r>
      <w:proofErr w:type="spellEnd"/>
      <w:r w:rsidRPr="008909E1">
        <w:rPr>
          <w:color w:val="000000"/>
          <w:szCs w:val="28"/>
        </w:rPr>
        <w:t xml:space="preserve">, скороговорки, загадки, стихи, </w:t>
      </w:r>
      <w:proofErr w:type="spellStart"/>
      <w:r w:rsidRPr="008909E1">
        <w:rPr>
          <w:color w:val="000000"/>
          <w:szCs w:val="28"/>
        </w:rPr>
        <w:t>потешки</w:t>
      </w:r>
      <w:proofErr w:type="spellEnd"/>
      <w:r w:rsidRPr="008909E1">
        <w:rPr>
          <w:color w:val="000000"/>
          <w:szCs w:val="28"/>
        </w:rPr>
        <w:t>, считалки).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b/>
          <w:bCs/>
          <w:color w:val="000000"/>
          <w:szCs w:val="28"/>
        </w:rPr>
        <w:t>4.Грамматический строй речи</w:t>
      </w:r>
    </w:p>
    <w:p w:rsidR="00686CF8" w:rsidRPr="008909E1" w:rsidRDefault="00686CF8" w:rsidP="008909E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Использование дидактических игр и упражнений в формировании грамматически правильной речи;</w:t>
      </w:r>
    </w:p>
    <w:p w:rsidR="00686CF8" w:rsidRPr="008909E1" w:rsidRDefault="00686CF8" w:rsidP="008909E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Использование повседневного общения в преодолении трудностей освоения детьми грамматических норм родного языка;</w:t>
      </w:r>
    </w:p>
    <w:p w:rsidR="00686CF8" w:rsidRPr="008909E1" w:rsidRDefault="00686CF8" w:rsidP="008909E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Обучение словообразованию с помощью суффиксов (снег-снежинка – снежный – снеговик — подснежник);</w:t>
      </w:r>
    </w:p>
    <w:p w:rsidR="00686CF8" w:rsidRPr="008909E1" w:rsidRDefault="00686CF8" w:rsidP="008909E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Обучать детей изменять слова по падежам, согласовывать в роде и числе (игра «Чего не бывает?», «Кого мы искупаем?» и т.п.);</w:t>
      </w:r>
    </w:p>
    <w:p w:rsidR="00686CF8" w:rsidRPr="008909E1" w:rsidRDefault="00686CF8" w:rsidP="008909E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Учить образовывать глаголы;</w:t>
      </w:r>
    </w:p>
    <w:p w:rsidR="00686CF8" w:rsidRPr="008909E1" w:rsidRDefault="00686CF8" w:rsidP="008909E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Упражнять в понимании и употреблении предлогов пространственного значения.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b/>
          <w:bCs/>
          <w:color w:val="000000"/>
          <w:szCs w:val="28"/>
        </w:rPr>
        <w:t>5.Связная речь</w:t>
      </w:r>
    </w:p>
    <w:p w:rsidR="00686CF8" w:rsidRPr="008909E1" w:rsidRDefault="00686CF8" w:rsidP="008909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Развитие ситуативной и контекстной речи;</w:t>
      </w:r>
    </w:p>
    <w:p w:rsidR="00686CF8" w:rsidRPr="008909E1" w:rsidRDefault="00686CF8" w:rsidP="008909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lastRenderedPageBreak/>
        <w:t>Развитие диалогической речи дошкольников через следующие формы работы: разговор с детьми, вопросы и ответы детей, беседы;</w:t>
      </w:r>
    </w:p>
    <w:p w:rsidR="00686CF8" w:rsidRPr="008909E1" w:rsidRDefault="00686CF8" w:rsidP="008909E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Развитие монологической речи: обучение рассказыванию об игрушке, предмете, по картинам, рассказы детей из собственного опыта («Рассказ о моем домашнем питомце», «Учимся рассуждать» и т.п.)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 </w:t>
      </w:r>
      <w:r w:rsidRPr="008909E1">
        <w:rPr>
          <w:b/>
          <w:bCs/>
          <w:color w:val="000000"/>
          <w:szCs w:val="28"/>
        </w:rPr>
        <w:t>6.Приобщение детей к литературному творчеству</w:t>
      </w:r>
    </w:p>
    <w:p w:rsidR="00686CF8" w:rsidRPr="008909E1" w:rsidRDefault="00686CF8" w:rsidP="008909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Книжный уголок в доме;</w:t>
      </w:r>
    </w:p>
    <w:p w:rsidR="00686CF8" w:rsidRPr="008909E1" w:rsidRDefault="00686CF8" w:rsidP="008909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Чтение и рассказывание детской литературы;</w:t>
      </w:r>
    </w:p>
    <w:p w:rsidR="00686CF8" w:rsidRPr="008909E1" w:rsidRDefault="00686CF8" w:rsidP="008909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Ознакомление детей с поэзией;</w:t>
      </w:r>
    </w:p>
    <w:p w:rsidR="00686CF8" w:rsidRPr="008909E1" w:rsidRDefault="00686CF8" w:rsidP="008909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Ознакомление детей с фольклором;</w:t>
      </w:r>
    </w:p>
    <w:p w:rsidR="00686CF8" w:rsidRPr="008909E1" w:rsidRDefault="00686CF8" w:rsidP="008909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Ознакомление детей с книжной иллюстрацией;</w:t>
      </w:r>
    </w:p>
    <w:p w:rsidR="00686CF8" w:rsidRPr="008909E1" w:rsidRDefault="00686CF8" w:rsidP="008909E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Просмотр диафильмов на темы сказок и рассказов</w:t>
      </w:r>
    </w:p>
    <w:p w:rsidR="00686CF8" w:rsidRPr="008909E1" w:rsidRDefault="00686CF8" w:rsidP="008909E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b/>
          <w:bCs/>
          <w:color w:val="000000"/>
          <w:szCs w:val="28"/>
        </w:rPr>
        <w:t>7.Подготовка к обучению грамоте</w:t>
      </w:r>
    </w:p>
    <w:p w:rsidR="00686CF8" w:rsidRPr="008909E1" w:rsidRDefault="00686CF8" w:rsidP="008909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Упражнения по делению слов на слоги;</w:t>
      </w:r>
    </w:p>
    <w:p w:rsidR="00686CF8" w:rsidRPr="008909E1" w:rsidRDefault="00686CF8" w:rsidP="008909E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909E1">
        <w:rPr>
          <w:color w:val="000000"/>
          <w:szCs w:val="28"/>
        </w:rPr>
        <w:t>Упражнения по развитию речи детей и формированию по составлению предложений.</w:t>
      </w:r>
    </w:p>
    <w:p w:rsidR="00686CF8" w:rsidRPr="008909E1" w:rsidRDefault="00686CF8" w:rsidP="008909E1">
      <w:pPr>
        <w:shd w:val="clear" w:color="auto" w:fill="FFFFFF"/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90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Важно отметить, что занятия станут наиболее успешными, если они доставляют удовольствие. Положительный эмоциональный настрой совершенно необходим, поскольку занятия по принуждению, при негативном отношении к ним со стороны ребёнка не дают и не могут дать положительного результата.</w:t>
      </w:r>
    </w:p>
    <w:p w:rsidR="00686CF8" w:rsidRPr="008909E1" w:rsidRDefault="00686CF8" w:rsidP="00136A5B">
      <w:pPr>
        <w:rPr>
          <w:rFonts w:ascii="Times New Roman" w:hAnsi="Times New Roman" w:cs="Times New Roman"/>
        </w:rPr>
      </w:pPr>
    </w:p>
    <w:sectPr w:rsidR="00686CF8" w:rsidRPr="008909E1" w:rsidSect="008D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30D6"/>
    <w:multiLevelType w:val="multilevel"/>
    <w:tmpl w:val="75A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5598"/>
    <w:multiLevelType w:val="multilevel"/>
    <w:tmpl w:val="D01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36661"/>
    <w:multiLevelType w:val="multilevel"/>
    <w:tmpl w:val="D178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E4583"/>
    <w:multiLevelType w:val="multilevel"/>
    <w:tmpl w:val="EF3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444AD"/>
    <w:multiLevelType w:val="multilevel"/>
    <w:tmpl w:val="B37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778D4"/>
    <w:multiLevelType w:val="multilevel"/>
    <w:tmpl w:val="7582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64912"/>
    <w:multiLevelType w:val="multilevel"/>
    <w:tmpl w:val="028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A50B9"/>
    <w:multiLevelType w:val="multilevel"/>
    <w:tmpl w:val="19D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6A5B"/>
    <w:rsid w:val="00136A5B"/>
    <w:rsid w:val="00686CF8"/>
    <w:rsid w:val="008909E1"/>
    <w:rsid w:val="008D4AFA"/>
    <w:rsid w:val="00ED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6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10627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2023-01-31T12:41:00Z</dcterms:created>
  <dcterms:modified xsi:type="dcterms:W3CDTF">2023-02-22T07:22:00Z</dcterms:modified>
</cp:coreProperties>
</file>