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B7F7E" w14:textId="2B4BF0BF" w:rsidR="003D52F6" w:rsidRDefault="003D52F6" w:rsidP="003D52F6">
      <w:pPr>
        <w:jc w:val="center"/>
      </w:pPr>
      <w:r w:rsidRPr="003D52F6">
        <w:t>Консультация для родителей</w:t>
      </w:r>
    </w:p>
    <w:p w14:paraId="5098A366" w14:textId="540C2BFD" w:rsidR="003D52F6" w:rsidRPr="003D52F6" w:rsidRDefault="003D52F6" w:rsidP="003D52F6">
      <w:pPr>
        <w:jc w:val="center"/>
        <w:rPr>
          <w:b/>
          <w:bCs/>
        </w:rPr>
      </w:pPr>
      <w:r w:rsidRPr="003D52F6">
        <w:rPr>
          <w:b/>
          <w:bCs/>
        </w:rPr>
        <w:t>Духовно-нравственное развитие детей от 3 до 4 лет</w:t>
      </w:r>
    </w:p>
    <w:p w14:paraId="3A14F029" w14:textId="72006A2A" w:rsidR="003D52F6" w:rsidRDefault="003D52F6" w:rsidP="003D52F6">
      <w:r>
        <w:t>Возрастные особенности психики (Почему нельзя требовать от 3-летнего «быть патриотом»?)</w:t>
      </w:r>
    </w:p>
    <w:p w14:paraId="62721352" w14:textId="14F5C49F" w:rsidR="003D52F6" w:rsidRDefault="003D52F6" w:rsidP="003D52F6">
      <w:r>
        <w:t>Кризис 3 лет: Ребенок впервые осознает «Я САМ». Появляются упрямство, негативизм, своеволие.</w:t>
      </w:r>
    </w:p>
    <w:p w14:paraId="61A89649" w14:textId="3384C8E0" w:rsidR="003D52F6" w:rsidRDefault="003D52F6" w:rsidP="003D52F6">
      <w:r>
        <w:t>Парадокс воспитания</w:t>
      </w:r>
      <w:proofErr w:type="gramStart"/>
      <w:r>
        <w:t>: Именно</w:t>
      </w:r>
      <w:proofErr w:type="gramEnd"/>
      <w:r>
        <w:t xml:space="preserve"> сейчас закладывается нравственность. Если ребенок может сказать «нет», только тогда его «да» имеет цену. Если он всегда послушен — это не нравственность, а страх.</w:t>
      </w:r>
    </w:p>
    <w:p w14:paraId="09D69796" w14:textId="081B0D4C" w:rsidR="003D52F6" w:rsidRDefault="003D52F6" w:rsidP="003D52F6">
      <w:r>
        <w:t>Особенности мышления:</w:t>
      </w:r>
    </w:p>
    <w:p w14:paraId="02146773" w14:textId="10D9E0DF" w:rsidR="003D52F6" w:rsidRDefault="003D52F6" w:rsidP="003D52F6">
      <w:r>
        <w:t>Мышление наглядно-действенное (увидел — захотел — взял).</w:t>
      </w:r>
    </w:p>
    <w:p w14:paraId="6E69C4D9" w14:textId="119490B3" w:rsidR="003D52F6" w:rsidRDefault="003D52F6" w:rsidP="003D52F6">
      <w:r>
        <w:t xml:space="preserve">Эмпатия </w:t>
      </w:r>
      <w:proofErr w:type="spellStart"/>
      <w:r>
        <w:t>ситуативна</w:t>
      </w:r>
      <w:proofErr w:type="spellEnd"/>
      <w:r>
        <w:t xml:space="preserve"> («Мне плохо, значит и тебе плохо» — ребенок еще не может поставить себя на место другого полноценно).</w:t>
      </w:r>
    </w:p>
    <w:p w14:paraId="3FD2177B" w14:textId="0B7FD3A9" w:rsidR="003D52F6" w:rsidRDefault="003D52F6" w:rsidP="003D52F6">
      <w:r>
        <w:t>Понимание времени только «сейчас». «Вчера» и «завтра» не существует.</w:t>
      </w:r>
    </w:p>
    <w:p w14:paraId="79DBA697" w14:textId="77777777" w:rsidR="003D52F6" w:rsidRDefault="003D52F6" w:rsidP="003D52F6">
      <w:r>
        <w:t>Вывод для стратегии:</w:t>
      </w:r>
    </w:p>
    <w:p w14:paraId="7B8F8C19" w14:textId="7342D4AD" w:rsidR="006961F8" w:rsidRDefault="003D52F6" w:rsidP="003D52F6">
      <w:r>
        <w:t>Не работают беседы о «подвигах дедов» и абстрактная «любовь к Родине». Работает только поступок здесь и сейчас и подражание близкому взрослому.</w:t>
      </w:r>
    </w:p>
    <w:p w14:paraId="1FD207D1" w14:textId="77777777" w:rsidR="003D52F6" w:rsidRDefault="003D52F6" w:rsidP="003D52F6">
      <w:r>
        <w:t>Если представить человека как дом, то духовно-нравственное воспитание — это его основание, а любовь к Родине — это крыша, защищающая от бурь.</w:t>
      </w:r>
    </w:p>
    <w:p w14:paraId="5782B005" w14:textId="77777777" w:rsidR="003D52F6" w:rsidRDefault="003D52F6" w:rsidP="003D52F6">
      <w:r>
        <w:t>Почему это особенно важно для дошкольников? Именно в возрасте от 3 до 7 лет закладывается базис личности: совесть, способность к сопереживанию, уважение к старшим. В этот период ребенок впитывает информацию как губка, его эмоциональный центр еще не загружен цинизмом и сомнениями. Упустив это время, перевоспитывать будет очень трудно.</w:t>
      </w:r>
    </w:p>
    <w:p w14:paraId="65E5D579" w14:textId="77DF869A" w:rsidR="003D52F6" w:rsidRDefault="003D52F6" w:rsidP="003D52F6">
      <w:r>
        <w:t xml:space="preserve">Главная проблема современности: Замена реальных ценностей виртуальными. Мы рискуем вырастить поколение, которое знает героев </w:t>
      </w:r>
      <w:proofErr w:type="spellStart"/>
      <w:r>
        <w:t>Marvel</w:t>
      </w:r>
      <w:proofErr w:type="spellEnd"/>
      <w:r>
        <w:t>, но не помнит своих прадедов, и технократов без морального стержня.</w:t>
      </w:r>
    </w:p>
    <w:p w14:paraId="697307F1" w14:textId="77777777" w:rsidR="003D52F6" w:rsidRDefault="003D52F6" w:rsidP="003D52F6">
      <w:r>
        <w:t>Если представить человека как дом, то духовно-нравственное воспитание — это его основание, а любовь к Родине — это крыша, защищающая от бурь.</w:t>
      </w:r>
    </w:p>
    <w:p w14:paraId="7D04A42E" w14:textId="77777777" w:rsidR="003D52F6" w:rsidRDefault="003D52F6" w:rsidP="003D52F6">
      <w:r>
        <w:t>Почему это особенно важно для дошкольников? Именно в возрасте от 3 до 7 лет закладывается базис личности: совесть, способность к сопереживанию, уважение к старшим. В этот период ребенок впитывает информацию как губка, его эмоциональный центр еще не загружен цинизмом и сомнениями. Упустив это время, перевоспитывать будет очень трудно.</w:t>
      </w:r>
    </w:p>
    <w:p w14:paraId="553BBB2E" w14:textId="554B4E27" w:rsidR="003D52F6" w:rsidRDefault="003D52F6" w:rsidP="003D52F6">
      <w:r>
        <w:t xml:space="preserve">Главная проблема современности: Замена реальных ценностей виртуальными. Мы рискуем вырастить поколение, которое знает героев </w:t>
      </w:r>
      <w:proofErr w:type="spellStart"/>
      <w:r>
        <w:t>Marvel</w:t>
      </w:r>
      <w:proofErr w:type="spellEnd"/>
      <w:r>
        <w:t>, но не помнит своих прадедов, и технократов без морального стержня.</w:t>
      </w:r>
    </w:p>
    <w:p w14:paraId="719088FA" w14:textId="625892C4" w:rsidR="003D52F6" w:rsidRDefault="003D52F6" w:rsidP="003D52F6">
      <w:r w:rsidRPr="003D52F6">
        <w:t>Духовное развитие личности – представляет собой процесс выработки навыков осмысленного поведения на основе согласования общественных и личных интересов, направленных на постоянное приобщение к высшим достижениям культуры сотрудничества, заботы о людях, самореализации на благо своей страны, человечества. Духовно развитый человек соблюдает законы организации совместной деятельности людей, умело управляя своей природой, подчиняя ее требованиям общественной жизни, проявляя благородство, милосердие, толерантность.</w:t>
      </w:r>
    </w:p>
    <w:p w14:paraId="7B034596" w14:textId="125D508B" w:rsidR="003D52F6" w:rsidRDefault="003D52F6" w:rsidP="003D52F6">
      <w:r w:rsidRPr="003D52F6">
        <w:lastRenderedPageBreak/>
        <w:t>Нравственное воспитание – система действий, направленных на выработку у личности устойчивых ориентаций и установок на соблюдение правил взаимодействия с разными индивидами, социальными группами в различных видах совместного труда, общения, используя механизмы развития и саморазвития, самоорганизации, закрепления нормативного поведения.</w:t>
      </w:r>
    </w:p>
    <w:p w14:paraId="20E791C1" w14:textId="4C33794D" w:rsidR="003D52F6" w:rsidRDefault="003D52F6" w:rsidP="003D52F6">
      <w:r w:rsidRPr="003D52F6">
        <w:t>Духовно-нравственное развитие – система действий, направленных на соединение процессов приобщения к моральным нормам, правилам, регулирующим взаимодействие с малыми и большими социальными общностями, с активной деятельностью личности по самостоятельному овладению высшими достижениями духовной культуры, самореализацией в различных видах труда, семейно-бытовой, досуговой, общественной жизни.</w:t>
      </w:r>
    </w:p>
    <w:p w14:paraId="05877B38" w14:textId="41E7A973" w:rsidR="003D52F6" w:rsidRDefault="003D52F6" w:rsidP="003D52F6">
      <w:r>
        <w:t>Формирование «образа Родины» (Адаптация патриотизма к 3 годам)</w:t>
      </w:r>
    </w:p>
    <w:p w14:paraId="398EB450" w14:textId="77777777" w:rsidR="003D52F6" w:rsidRDefault="003D52F6" w:rsidP="003D52F6">
      <w:r>
        <w:t>Важнейшее правило:</w:t>
      </w:r>
    </w:p>
    <w:p w14:paraId="6DC16399" w14:textId="7A7586C2" w:rsidR="003D52F6" w:rsidRDefault="003D52F6" w:rsidP="003D52F6">
      <w:r>
        <w:t>Родина для 3-летнего ребенка = МАМА + МОЙ ДОМ + МОЯ ИГРУШКА.</w:t>
      </w:r>
    </w:p>
    <w:p w14:paraId="6E33195D" w14:textId="6F5C7D50" w:rsidR="003D52F6" w:rsidRDefault="003D52F6" w:rsidP="003D52F6">
      <w:r>
        <w:t>Духовно-нравственное воспитание — это не отдельные «уроки доброты» и не походы в музей раз в месяц. Это воздух, которым дышит ваша семья.</w:t>
      </w:r>
    </w:p>
    <w:p w14:paraId="3960FEEB" w14:textId="77777777" w:rsidR="003D52F6" w:rsidRDefault="003D52F6" w:rsidP="003D52F6">
      <w:r>
        <w:t>Ваш ребёнок не запомнит ваших красивых речей о патриотизме.</w:t>
      </w:r>
    </w:p>
    <w:p w14:paraId="49317F1E" w14:textId="4A404C6A" w:rsidR="003D52F6" w:rsidRDefault="003D52F6" w:rsidP="003D52F6">
      <w:r>
        <w:t>Но он запомнит:</w:t>
      </w:r>
    </w:p>
    <w:p w14:paraId="455FA7C4" w14:textId="1FC05D25" w:rsidR="003D52F6" w:rsidRDefault="003D52F6" w:rsidP="003D52F6">
      <w:r>
        <w:t>как вы говорили об умершей бабушке (слезы или облегчение);</w:t>
      </w:r>
    </w:p>
    <w:p w14:paraId="6D06CE41" w14:textId="31C217BA" w:rsidR="003D52F6" w:rsidRDefault="003D52F6" w:rsidP="003D52F6">
      <w:r>
        <w:t>как вы относились к уставшему продавцу (грубость или спасибо);</w:t>
      </w:r>
    </w:p>
    <w:p w14:paraId="1FF41AC4" w14:textId="7E1518C0" w:rsidR="003D52F6" w:rsidRDefault="003D52F6" w:rsidP="003D52F6">
      <w:r>
        <w:t>уступили ли вы место в транспорте или сделали вид, что не заметили;</w:t>
      </w:r>
    </w:p>
    <w:p w14:paraId="6D4BE97E" w14:textId="0A638A52" w:rsidR="003D52F6" w:rsidRDefault="003D52F6" w:rsidP="003D52F6">
      <w:r>
        <w:t>праздновали ли вы День Победы всей семьёй или просто был выходной.</w:t>
      </w:r>
    </w:p>
    <w:p w14:paraId="5F3CEB12" w14:textId="27BE15FA" w:rsidR="003D52F6" w:rsidRDefault="003D52F6" w:rsidP="003D52F6">
      <w:r>
        <w:t>Всё это ложится в душу ребёнка и через 20 лет станет его отношением к людям, к стране, к самому себе.</w:t>
      </w:r>
    </w:p>
    <w:p w14:paraId="585D660D" w14:textId="425DD569" w:rsidR="003D52F6" w:rsidRDefault="003D52F6" w:rsidP="003D52F6">
      <w:r>
        <w:t>Простая формула нравственной семьи:</w:t>
      </w:r>
    </w:p>
    <w:p w14:paraId="10EC3DCF" w14:textId="24D102D3" w:rsidR="003D52F6" w:rsidRDefault="003D52F6" w:rsidP="003D52F6">
      <w:r>
        <w:t>Будьте последовательны (сегодня «нельзя» = завтра «нельзя»).</w:t>
      </w:r>
    </w:p>
    <w:p w14:paraId="2BD7E74A" w14:textId="01661ECA" w:rsidR="003D52F6" w:rsidRDefault="003D52F6" w:rsidP="003D52F6">
      <w:r>
        <w:t>Будьте уязвимы (признавайте свои ошибки, не бойтесь извиниться перед ребёнком).</w:t>
      </w:r>
    </w:p>
    <w:p w14:paraId="2A2E4987" w14:textId="45B7DF75" w:rsidR="003D52F6" w:rsidRDefault="003D52F6" w:rsidP="003D52F6">
      <w:r>
        <w:t>Будьте вместе (есть домашние ритуалы, общие дела и разговоры без телефонов).</w:t>
      </w:r>
    </w:p>
    <w:p w14:paraId="205325AE" w14:textId="3A046E90" w:rsidR="003D52F6" w:rsidRDefault="003D52F6" w:rsidP="003D52F6">
      <w:r>
        <w:t>Что сделать уже завтра:</w:t>
      </w:r>
    </w:p>
    <w:p w14:paraId="1C7B9B99" w14:textId="57124E32" w:rsidR="003D52F6" w:rsidRDefault="003D52F6" w:rsidP="003D52F6">
      <w:r>
        <w:t>Вместе с ребёнком накормить бездомную кошку.</w:t>
      </w:r>
    </w:p>
    <w:p w14:paraId="05F78EE4" w14:textId="744EC3BB" w:rsidR="003D52F6" w:rsidRDefault="003D52F6" w:rsidP="003D52F6">
      <w:r>
        <w:t>Позвонить бабушке и при ней сказать: «Мы тебя любим».</w:t>
      </w:r>
    </w:p>
    <w:p w14:paraId="545ED07B" w14:textId="0CB7C889" w:rsidR="003D52F6" w:rsidRDefault="003D52F6" w:rsidP="003D52F6">
      <w:r>
        <w:t>Вместо «не ври» сказать: «В нашей семье правда важнее всего. Даже если ошибся — скажи, я пойму».</w:t>
      </w:r>
    </w:p>
    <w:p w14:paraId="09BFCB9F" w14:textId="5470F2F9" w:rsidR="003D52F6" w:rsidRDefault="003D52F6" w:rsidP="003D52F6">
      <w:r>
        <w:t>Помните: Ребёнок — зеркало семьи. Хотите видеть в нём совесть, милосердие и любовь к Родине? Станьте тем человеком, на которого хочется равняться. Не идеальным, а живым, честным и любящим.</w:t>
      </w:r>
    </w:p>
    <w:sectPr w:rsidR="003D52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2F6"/>
    <w:rsid w:val="003D52F6"/>
    <w:rsid w:val="006961F8"/>
    <w:rsid w:val="00856C47"/>
    <w:rsid w:val="00EB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893B8"/>
  <w15:chartTrackingRefBased/>
  <w15:docId w15:val="{443BA603-7E46-452B-95B2-5BCFF0D21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725</Words>
  <Characters>4139</Characters>
  <Application>Microsoft Office Word</Application>
  <DocSecurity>0</DocSecurity>
  <Lines>34</Lines>
  <Paragraphs>9</Paragraphs>
  <ScaleCrop>false</ScaleCrop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</cp:revision>
  <dcterms:created xsi:type="dcterms:W3CDTF">2026-05-27T08:45:00Z</dcterms:created>
  <dcterms:modified xsi:type="dcterms:W3CDTF">2026-05-27T08:54:00Z</dcterms:modified>
</cp:coreProperties>
</file>