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94" w:rsidRPr="00A93457" w:rsidRDefault="001F4E94" w:rsidP="001F4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Ирина Александровна</w:t>
      </w:r>
    </w:p>
    <w:p w:rsidR="001F4E94" w:rsidRPr="00A93457" w:rsidRDefault="001F4E94" w:rsidP="001F4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- логопед</w:t>
      </w:r>
    </w:p>
    <w:p w:rsidR="001F4E94" w:rsidRPr="001F4E94" w:rsidRDefault="001F4E94" w:rsidP="001F4E94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tgtFrame="_blank" w:history="1">
        <w:r w:rsidRPr="001F4E94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sadik_murzilka-verhnekurgannoe@crimeaedu.ru</w:t>
        </w:r>
      </w:hyperlink>
      <w:r w:rsidRPr="001F4E94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</w:p>
    <w:p w:rsidR="001F4E94" w:rsidRPr="00A93457" w:rsidRDefault="001F4E94" w:rsidP="001F4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4224A1" w:rsidRDefault="001F4E94" w:rsidP="0018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9C293F" w:rsidRDefault="002E4141" w:rsidP="00181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Логопедия 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E4141" w:rsidRPr="002E4141" w:rsidRDefault="002E4141" w:rsidP="002E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41">
              <w:rPr>
                <w:rFonts w:ascii="Times New Roman" w:hAnsi="Times New Roman"/>
                <w:sz w:val="24"/>
                <w:szCs w:val="24"/>
              </w:rPr>
              <w:t xml:space="preserve">Крымский инженерно-педагогический университет имени </w:t>
            </w:r>
            <w:proofErr w:type="spellStart"/>
            <w:r w:rsidRPr="002E4141">
              <w:rPr>
                <w:rFonts w:ascii="Times New Roman" w:hAnsi="Times New Roman"/>
                <w:sz w:val="24"/>
                <w:szCs w:val="24"/>
              </w:rPr>
              <w:t>Февзи</w:t>
            </w:r>
            <w:proofErr w:type="spellEnd"/>
            <w:r w:rsidRPr="002E4141">
              <w:rPr>
                <w:rFonts w:ascii="Times New Roman" w:hAnsi="Times New Roman"/>
                <w:sz w:val="24"/>
                <w:szCs w:val="24"/>
              </w:rPr>
              <w:t xml:space="preserve"> Якубова, 2016, Психология</w:t>
            </w:r>
          </w:p>
          <w:p w:rsidR="001F4E94" w:rsidRPr="005C7846" w:rsidRDefault="001F4E94" w:rsidP="002E4141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2E4141" w:rsidP="001811CD">
            <w:pPr>
              <w:pStyle w:val="a5"/>
              <w:spacing w:before="0" w:beforeAutospacing="0" w:after="0" w:afterAutospacing="0"/>
              <w:jc w:val="both"/>
            </w:pPr>
            <w:r>
              <w:rPr>
                <w:u w:val="single"/>
              </w:rPr>
              <w:t>нет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2E4141" w:rsidRDefault="002E4141" w:rsidP="002E4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141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141">
              <w:rPr>
                <w:rFonts w:ascii="Times New Roman" w:hAnsi="Times New Roman"/>
                <w:sz w:val="24"/>
                <w:szCs w:val="24"/>
              </w:rPr>
              <w:t>Московский центр дистанционного образования, ООО «Бакалавр – Магистр», «Специальное (дефектологическое) образование. Содержание и организация логопедической помощи при нарушениях речевой функции у детей и взрослых», 2023г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141">
              <w:rPr>
                <w:rFonts w:ascii="Times New Roman" w:hAnsi="Times New Roman"/>
                <w:sz w:val="24"/>
                <w:szCs w:val="24"/>
              </w:rPr>
              <w:t>580 акад</w:t>
            </w:r>
            <w:proofErr w:type="gramStart"/>
            <w:r w:rsidRPr="002E414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E4141"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2E414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2E414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2E414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2E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4E94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5C7846" w:rsidRDefault="001F4E94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F4E94" w:rsidRPr="002E4141" w:rsidRDefault="002E4141" w:rsidP="002E4141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РАБОЧАЯ ПРОГРАММА коррекционной образовательной деятельности учителя-логопеда в условиях логопедического пункта МБДОУ «Детский сад «</w:t>
            </w:r>
            <w:proofErr w:type="spellStart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 w:rsidRPr="002E4141">
              <w:rPr>
                <w:rFonts w:ascii="Times New Roman" w:hAnsi="Times New Roman" w:cs="Times New Roman"/>
                <w:sz w:val="24"/>
                <w:szCs w:val="24"/>
              </w:rPr>
              <w:t>» на 2022-2023 учебный год</w:t>
            </w:r>
          </w:p>
        </w:tc>
      </w:tr>
    </w:tbl>
    <w:p w:rsidR="00754D95" w:rsidRDefault="00754D95"/>
    <w:sectPr w:rsidR="0075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4E94"/>
    <w:rsid w:val="001F4E94"/>
    <w:rsid w:val="002E4141"/>
    <w:rsid w:val="0075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4E94"/>
    <w:rPr>
      <w:b/>
      <w:bCs/>
    </w:rPr>
  </w:style>
  <w:style w:type="character" w:styleId="a4">
    <w:name w:val="Hyperlink"/>
    <w:basedOn w:val="a0"/>
    <w:uiPriority w:val="99"/>
    <w:semiHidden/>
    <w:unhideWhenUsed/>
    <w:rsid w:val="001F4E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F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2023-02-27T12:08:00Z</dcterms:created>
  <dcterms:modified xsi:type="dcterms:W3CDTF">2023-02-27T12:24:00Z</dcterms:modified>
</cp:coreProperties>
</file>