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A5" w:rsidRDefault="00EA056B" w:rsidP="00EA056B">
      <w:pPr>
        <w:shd w:val="clear" w:color="auto" w:fill="F3F5FF"/>
        <w:spacing w:after="0" w:line="240" w:lineRule="auto"/>
        <w:ind w:right="2400"/>
        <w:jc w:val="center"/>
        <w:outlineLvl w:val="0"/>
        <w:rPr>
          <w:rFonts w:ascii="Arial" w:eastAsia="Times New Roman" w:hAnsi="Arial" w:cs="Arial"/>
          <w:color w:val="111111"/>
          <w:kern w:val="36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kern w:val="36"/>
          <w:sz w:val="27"/>
          <w:szCs w:val="27"/>
          <w:lang w:eastAsia="ru-RU"/>
        </w:rPr>
        <w:t>Консультация для родителей</w:t>
      </w:r>
    </w:p>
    <w:p w:rsidR="00EA056B" w:rsidRPr="00D43DA5" w:rsidRDefault="00EA056B" w:rsidP="00EA056B">
      <w:pPr>
        <w:shd w:val="clear" w:color="auto" w:fill="F3F5FF"/>
        <w:spacing w:after="0" w:line="240" w:lineRule="auto"/>
        <w:ind w:right="2400"/>
        <w:jc w:val="center"/>
        <w:outlineLvl w:val="0"/>
        <w:rPr>
          <w:rFonts w:ascii="Arial" w:eastAsia="Times New Roman" w:hAnsi="Arial" w:cs="Arial"/>
          <w:color w:val="111111"/>
          <w:kern w:val="36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kern w:val="36"/>
          <w:sz w:val="27"/>
          <w:szCs w:val="27"/>
          <w:lang w:eastAsia="ru-RU"/>
        </w:rPr>
        <w:t>РОЛЬ СЕМЬИ В РАЗВИТИИ РЕЧИ ДЕТЕЙ РАННЕГО ВОЗРАСТА</w:t>
      </w:r>
    </w:p>
    <w:p w:rsidR="00D43DA5" w:rsidRPr="00D43DA5" w:rsidRDefault="00D43DA5" w:rsidP="00D43D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</w:p>
    <w:p w:rsidR="00D43DA5" w:rsidRPr="00D43DA5" w:rsidRDefault="00F600B1" w:rsidP="00D43DA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D43DA5" w:rsidRPr="00D4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фактором развития ребенка являются внешние условия, среда, воспитательное воздействие семьи, в которой малыш живет и развивается.</w:t>
      </w:r>
    </w:p>
    <w:p w:rsidR="00D43DA5" w:rsidRPr="00D43DA5" w:rsidRDefault="00D43DA5" w:rsidP="00D43DA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4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хотели бы остановиться на рекомендациях по воспитанию ребенка раннего возраста, способствующих своевременному становлению его речи.</w:t>
      </w:r>
    </w:p>
    <w:p w:rsidR="00D43DA5" w:rsidRPr="00D43DA5" w:rsidRDefault="00F600B1" w:rsidP="00D43DA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D43DA5" w:rsidRPr="00D4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Развивая понимание речи ребенка, воспитывая потребность в общении, взрослые подготавливают основу для появления активной речи.</w:t>
      </w:r>
    </w:p>
    <w:p w:rsidR="00D43DA5" w:rsidRPr="00D43DA5" w:rsidRDefault="00D43DA5" w:rsidP="00D43DA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4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 лежа в коляске или ползая на полу, не только «разговаривает» сам с собой, словно пробует разные звуки, но и при обращении к нему внимательно глядит на губы взрослого, сосредоточенно слушает, пробует повторять. При этом ребенок в такой совместной деятельности:</w:t>
      </w:r>
    </w:p>
    <w:p w:rsidR="00D43DA5" w:rsidRPr="00D43DA5" w:rsidRDefault="00D43DA5" w:rsidP="00D43DA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4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 открывает для себя звучание разных слов;</w:t>
      </w:r>
    </w:p>
    <w:p w:rsidR="00D43DA5" w:rsidRPr="00D43DA5" w:rsidRDefault="00D43DA5" w:rsidP="00D43DA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4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 узнает, что каждый предмет имеет не только свое назначение, но и свое название;</w:t>
      </w:r>
    </w:p>
    <w:p w:rsidR="00D43DA5" w:rsidRPr="00D43DA5" w:rsidRDefault="00D43DA5" w:rsidP="00D43DA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4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 постепенно научается слушать и понимать речь;</w:t>
      </w:r>
    </w:p>
    <w:p w:rsidR="00D43DA5" w:rsidRPr="00D43DA5" w:rsidRDefault="00D43DA5" w:rsidP="00D43DA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4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 понимает, что слова в предложении связаны между собой.</w:t>
      </w:r>
    </w:p>
    <w:p w:rsidR="00D43DA5" w:rsidRPr="00D43DA5" w:rsidRDefault="00F600B1" w:rsidP="00D43DA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D43DA5" w:rsidRPr="00D4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ребенок начинает понимать обращенные к нему слова, откликается на имя, выполняет простые просьбы: сделай ладушки, помаши ручкой.</w:t>
      </w:r>
    </w:p>
    <w:p w:rsidR="00D43DA5" w:rsidRPr="00D43DA5" w:rsidRDefault="00F600B1" w:rsidP="00D43DA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D43DA5" w:rsidRPr="00D4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часть слов, которые усваивают дети до 3 лет, обозначает предметы и действия. Одновременно совершенствуется понимание речи взрослого и формируется собственная активная речь ребенка. При этом связь между словом и обозначаемым им предметом или действием возникает только в ситуации общения ребенка и взрослого, в процессе совместной деятельности. Речь взрослого активно включается в усвоение ребенком предметных действий: она привлекает внимание ребенка к предмету, формирует задачу, руководит способами выполнения этой задачи.</w:t>
      </w:r>
    </w:p>
    <w:p w:rsidR="00D43DA5" w:rsidRPr="00D43DA5" w:rsidRDefault="00D43DA5" w:rsidP="00D43DA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4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должны организовать деятельность ребенка, совместно с ним выполнять предметные действия, учить производить адекватные действия с игрушками. Для этого необходимо сформировать положительное эмоциональное отношение к предметам, игрушкам, действиям взрослого с ними, а также интерес к совместной игре. Детей учат брать, удерживать и перекладывать предметы, катать шарики, машинки, кормить куклу, нанизывать кольца на стержень, открывать и закрывать коробочки и т.д.</w:t>
      </w:r>
    </w:p>
    <w:p w:rsidR="00D43DA5" w:rsidRPr="00D43DA5" w:rsidRDefault="00F600B1" w:rsidP="00D43DA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D43DA5" w:rsidRPr="00D4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дети, испытывающие трудности в звукопроизношении, начинают общение </w:t>
      </w:r>
      <w:proofErr w:type="gramStart"/>
      <w:r w:rsidR="00D43DA5" w:rsidRPr="00D4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="00D43DA5" w:rsidRPr="00D4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с помощью жестов, что поначалу имеет важное значение. На раннем возрастном этапе следует развивать и поддерживать любую попытку ребенка выразить себя. Но если мать, хорошо понимая выражение его глаз, его жесты, сейчас же отвечает на них действием, у него тормозится потребность в речевом общении. В такой ситуации необходимо быть максимально терпеливыми в ожидании словесного (или звукового) ответа.</w:t>
      </w:r>
    </w:p>
    <w:p w:rsidR="00D43DA5" w:rsidRPr="00D43DA5" w:rsidRDefault="00F600B1" w:rsidP="00D43DA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</w:t>
      </w:r>
      <w:r w:rsidR="00D43DA5" w:rsidRPr="00D4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нормальном становлении речи развитие речевой активности ребенка протекает незаметно. Но специальные наблюдения показывают, что правильная организация условий жизни и общения позволяет ускорить ее появление. Так, в исследованиях, проводимых под руководством М.И. Лисиной, доказано: если на просьбу ребенка, выраженную жестом, взрослые не проявляют ответной реакции, то он значительно раньше начинает делать попытки </w:t>
      </w:r>
      <w:proofErr w:type="gramStart"/>
      <w:r w:rsidR="00D43DA5" w:rsidRPr="00D4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выразить просьбу</w:t>
      </w:r>
      <w:proofErr w:type="gramEnd"/>
      <w:r w:rsidR="00D43DA5" w:rsidRPr="00D4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словесно, т.е. проявляет речевую активность, хотя и испытывает при этом большие трудности.</w:t>
      </w:r>
    </w:p>
    <w:p w:rsidR="00D43DA5" w:rsidRPr="00D43DA5" w:rsidRDefault="00540F90" w:rsidP="00D43DA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D43DA5" w:rsidRPr="00D4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Вызывать речевую активность малыша следует, учитывая его потребности. Для ребенка раннего возраста основная потребность - игра с предметом, игрушками в совместной </w:t>
      </w:r>
      <w:proofErr w:type="gramStart"/>
      <w:r w:rsidR="00D43DA5" w:rsidRPr="00D4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="00D43DA5" w:rsidRPr="00D4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деятельности.</w:t>
      </w:r>
    </w:p>
    <w:p w:rsidR="00D43DA5" w:rsidRDefault="00D43DA5" w:rsidP="00D4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организованное предметно-действенное общение взрослого с ребенком является важнейшим стимулом развития его речи. Малыша надо знакомить с частями тела, окружающими предметами и действиям с ними, обучать навыкам самообслуживания и др. При этом следует помнить, что на данном возрастном этапе правильная артикуляция звуков не должна быть основной заботой взрослых, гораздо важнее сформировать необходимые предпосылки и потребность к речевому общению.</w:t>
      </w:r>
    </w:p>
    <w:p w:rsidR="00D43DA5" w:rsidRDefault="00540F90" w:rsidP="00D4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D4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 правильной речи, как и все навыки, приобретается в семье. Речи следует учить путём примера. Слышит ребёнок речь правильную и </w:t>
      </w:r>
      <w:proofErr w:type="spellStart"/>
      <w:proofErr w:type="gramStart"/>
      <w:r w:rsidR="00D4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proofErr w:type="gramEnd"/>
      <w:r w:rsidR="00D4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невольно воспринимаете. Всё внимание родителей должно быть направлено на то,</w:t>
      </w:r>
      <w:r w:rsidR="00F60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чтобы дети слышали правильную </w:t>
      </w:r>
      <w:r w:rsidR="00D4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речь,</w:t>
      </w:r>
      <w:r w:rsidR="00F60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Никакого сюсюканья, подделывания под речь ребёнка не допускается. Говорить с ребёнком нужно правильным языком, но языком простым, и, главное</w:t>
      </w:r>
      <w:proofErr w:type="gramStart"/>
      <w:r w:rsidR="00F60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F60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говорить медленно, ясно и громко.</w:t>
      </w:r>
    </w:p>
    <w:p w:rsidR="00F600B1" w:rsidRDefault="00540F90" w:rsidP="00D4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F60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важно, чтобы вы – родители поняли, что речь – это главный предмет в воспитании, поняли все  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ачение собственной роли в этом.</w:t>
      </w:r>
    </w:p>
    <w:p w:rsidR="00540F90" w:rsidRDefault="00540F90" w:rsidP="00D4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Семье принадлежит ведущая роль в развитии речи ребёнка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едь семья является той ареной, среди которой формируется и развивается ум, воображение, вкусы, интересы ребёнка, а ведь это является преддверием правильной литературной устной и письменной речи, в семье создаётся правильной отношение к литературе</w:t>
      </w:r>
    </w:p>
    <w:p w:rsidR="00540F90" w:rsidRDefault="00540F90" w:rsidP="00D4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Родителям необходимо помнить правила по развитию речи ребёнка:</w:t>
      </w:r>
    </w:p>
    <w:p w:rsidR="00540F90" w:rsidRDefault="00540F90" w:rsidP="00D4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1.Учить описывать знакомые предметы;</w:t>
      </w:r>
    </w:p>
    <w:p w:rsidR="00540F90" w:rsidRDefault="00540F90" w:rsidP="00D4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зрительную и слуховую наблюдательность;</w:t>
      </w:r>
    </w:p>
    <w:p w:rsidR="00540F90" w:rsidRDefault="00540F90" w:rsidP="00D4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01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Предлагать лишь совершенные образцы речи;</w:t>
      </w:r>
    </w:p>
    <w:p w:rsidR="0080148D" w:rsidRDefault="0080148D" w:rsidP="00D4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4.Учить наизусть стихи, прибаутки;</w:t>
      </w:r>
    </w:p>
    <w:p w:rsidR="0080148D" w:rsidRDefault="0080148D" w:rsidP="00D4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Заботиться о расширении кругозора детей;</w:t>
      </w:r>
    </w:p>
    <w:p w:rsidR="0080148D" w:rsidRDefault="0080148D" w:rsidP="00D4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6.Читать произведения детских писателей;</w:t>
      </w:r>
    </w:p>
    <w:p w:rsidR="0080148D" w:rsidRDefault="0080148D" w:rsidP="00D4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7.Формировать умение описывать явления природы;</w:t>
      </w:r>
    </w:p>
    <w:p w:rsidR="0080148D" w:rsidRDefault="0080148D" w:rsidP="00D4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Продумывать обстановку. В которой живут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расширять их социальные связи.</w:t>
      </w:r>
    </w:p>
    <w:p w:rsidR="0080148D" w:rsidRDefault="0080148D" w:rsidP="00D4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Для успешного развития речи ребёнка  родителям, начиная с первого года жизни, нужно создавать условия для формирования речи ребёнка, тогда речь достигнет определённого совершенства.</w:t>
      </w:r>
    </w:p>
    <w:p w:rsidR="0080148D" w:rsidRDefault="0080148D" w:rsidP="00D4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0F90" w:rsidRDefault="00540F90" w:rsidP="00D4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0F90" w:rsidRDefault="00540F90" w:rsidP="00D4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0F90" w:rsidRDefault="00540F90" w:rsidP="00D4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00B1" w:rsidRPr="00D43DA5" w:rsidRDefault="00F600B1" w:rsidP="00D43DA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53A65" w:rsidRDefault="00053A65"/>
    <w:sectPr w:rsidR="00053A65" w:rsidSect="00053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DA5"/>
    <w:rsid w:val="00053A65"/>
    <w:rsid w:val="00237A54"/>
    <w:rsid w:val="00540F90"/>
    <w:rsid w:val="0080148D"/>
    <w:rsid w:val="00D43DA5"/>
    <w:rsid w:val="00EA056B"/>
    <w:rsid w:val="00F60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65"/>
  </w:style>
  <w:style w:type="paragraph" w:styleId="1">
    <w:name w:val="heading 1"/>
    <w:basedOn w:val="a"/>
    <w:link w:val="10"/>
    <w:uiPriority w:val="9"/>
    <w:qFormat/>
    <w:rsid w:val="00D43D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D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43DA5"/>
    <w:rPr>
      <w:color w:val="0000FF"/>
      <w:u w:val="single"/>
    </w:rPr>
  </w:style>
  <w:style w:type="paragraph" w:customStyle="1" w:styleId="c6">
    <w:name w:val="c6"/>
    <w:basedOn w:val="a"/>
    <w:rsid w:val="00D43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43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T79788057310@outlook.com</dc:creator>
  <cp:keywords/>
  <dc:description/>
  <cp:lastModifiedBy>T79788057310@outlook.com</cp:lastModifiedBy>
  <cp:revision>5</cp:revision>
  <dcterms:created xsi:type="dcterms:W3CDTF">2025-12-21T19:08:00Z</dcterms:created>
  <dcterms:modified xsi:type="dcterms:W3CDTF">2025-12-21T19:49:00Z</dcterms:modified>
</cp:coreProperties>
</file>