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31" w:rsidRPr="00A93457" w:rsidRDefault="008C3331" w:rsidP="008C3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Редько Анастасия Николаевна</w:t>
      </w:r>
    </w:p>
    <w:p w:rsidR="008C3331" w:rsidRPr="00A93457" w:rsidRDefault="008C3331" w:rsidP="008C3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8C3331" w:rsidRPr="00A93457" w:rsidRDefault="008C3331" w:rsidP="008C3331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3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8C3331" w:rsidRPr="00A93457" w:rsidRDefault="008C3331" w:rsidP="008C3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8C3331" w:rsidRDefault="008C3331" w:rsidP="008C3331">
            <w:pPr>
              <w:pStyle w:val="a7"/>
            </w:pPr>
            <w:r>
              <w:t xml:space="preserve">Крымский инженерно-педагогический университет им. Ф. Якубова,  2020г, </w:t>
            </w:r>
            <w:r w:rsidRPr="008C3331">
              <w:t>Педагогическое образование</w:t>
            </w:r>
          </w:p>
          <w:p w:rsidR="005C7846" w:rsidRPr="005C7846" w:rsidRDefault="00E0103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8C333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8C333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E0103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E0103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8C333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E010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E0103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(ФОП ДО)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Региональная парциальная программа "Крымский веночек"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5C4B" w:rsidRDefault="00AF5C4B"/>
    <w:sectPr w:rsidR="00AF5C4B" w:rsidSect="0045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3331"/>
    <w:rsid w:val="00457AFF"/>
    <w:rsid w:val="008C3331"/>
    <w:rsid w:val="00AF5C4B"/>
    <w:rsid w:val="00E0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331"/>
    <w:rPr>
      <w:b/>
      <w:bCs/>
    </w:rPr>
  </w:style>
  <w:style w:type="character" w:styleId="a4">
    <w:name w:val="Hyperlink"/>
    <w:basedOn w:val="a0"/>
    <w:uiPriority w:val="99"/>
    <w:semiHidden/>
    <w:unhideWhenUsed/>
    <w:rsid w:val="008C3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2023-02-27T10:26:00Z</dcterms:created>
  <dcterms:modified xsi:type="dcterms:W3CDTF">2024-09-08T12:56:00Z</dcterms:modified>
</cp:coreProperties>
</file>