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6E840">
      <w:pPr>
        <w:spacing w:after="0"/>
        <w:jc w:val="center"/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  <w:t>Здоровье в порядке – спасибо зарядке!</w:t>
      </w:r>
    </w:p>
    <w:p w14:paraId="4BF944E9">
      <w:pPr>
        <w:spacing w:after="0"/>
        <w:jc w:val="center"/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</w:pPr>
    </w:p>
    <w:p w14:paraId="21516615">
      <w:pPr>
        <w:pStyle w:val="18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Ежедневная утренняя гимнастика, водные процедуры.</w:t>
      </w:r>
    </w:p>
    <w:p w14:paraId="2607F300">
      <w:pPr>
        <w:pStyle w:val="18"/>
        <w:spacing w:after="0"/>
        <w:ind w:left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14:paraId="08CDC1C0">
      <w:pPr>
        <w:pStyle w:val="1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Закаливание – это специальная тренировка, которая помогает быть здоровым. </w:t>
      </w:r>
    </w:p>
    <w:p w14:paraId="76AAEF2A">
      <w:pPr>
        <w:pStyle w:val="18"/>
        <w:shd w:val="clear" w:color="auto" w:fill="FFFFFF"/>
        <w:spacing w:after="0"/>
        <w:ind w:left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14:paraId="26B20EE3">
      <w:pPr>
        <w:pStyle w:val="1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Одежда по сезону и погоде.</w:t>
      </w:r>
    </w:p>
    <w:p w14:paraId="3575BCE1">
      <w:pPr>
        <w:pStyle w:val="18"/>
        <w:shd w:val="clear" w:color="auto" w:fill="FFFFFF"/>
        <w:spacing w:after="0"/>
        <w:ind w:left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14:paraId="55C355D9">
      <w:pPr>
        <w:pStyle w:val="18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Ежедневные подвижные игры на свежем воздухе.</w:t>
      </w:r>
    </w:p>
    <w:p w14:paraId="215EE090">
      <w:pPr>
        <w:pStyle w:val="18"/>
        <w:spacing w:after="0"/>
        <w:ind w:left="36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14:paraId="215B3515">
      <w:pPr>
        <w:pStyle w:val="18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Занятия спортом.</w:t>
      </w:r>
    </w:p>
    <w:p w14:paraId="585090DD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drawing>
          <wp:inline distT="0" distB="0" distL="0" distR="0">
            <wp:extent cx="2940685" cy="1987550"/>
            <wp:effectExtent l="0" t="0" r="12065" b="12700"/>
            <wp:docPr id="3" name="Рисунок 17" descr="https://im0-tub-ru.yandex.net/i?id=9116f075b8304b78df228632e40d939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7" descr="https://im0-tub-ru.yandex.net/i?id=9116f075b8304b78df228632e40d9399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B2DDA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14:paraId="589BD255">
      <w:pPr>
        <w:shd w:val="clear" w:color="auto" w:fill="FFFFFF"/>
        <w:spacing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Дети должны как можно больше гулять: на свежем воздухе заразиться гриппом практически невозможно. </w:t>
      </w:r>
    </w:p>
    <w:p w14:paraId="5A1344F7">
      <w:pPr>
        <w:spacing w:after="0"/>
        <w:jc w:val="center"/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  <w:t>ПРОФИЛАКТИКА ГРИППА:</w:t>
      </w:r>
    </w:p>
    <w:p w14:paraId="4891C02A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 w14:paraId="2E9F517A">
      <w:pPr>
        <w:shd w:val="clear" w:color="auto" w:fill="FFFFFF"/>
        <w:spacing w:after="0"/>
        <w:jc w:val="both"/>
        <w:rPr>
          <w:rFonts w:hint="default"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</w:rPr>
        <w:t>Основным</w:t>
      </w:r>
      <w:r>
        <w:rPr>
          <w:rFonts w:hint="default"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  <w:lang w:val="ru-RU"/>
        </w:rPr>
        <w:t xml:space="preserve"> </w:t>
      </w:r>
    </w:p>
    <w:p w14:paraId="5BBBC60E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</w:rPr>
        <w:t>средством профилактики ГРИППА</w:t>
      </w:r>
    </w:p>
    <w:p w14:paraId="2DB2199E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215968" w:themeColor="accent5" w:themeShade="80"/>
          <w:sz w:val="28"/>
          <w:szCs w:val="28"/>
        </w:rPr>
        <w:t xml:space="preserve"> является ВАКЦИНАЦИЯ.</w:t>
      </w:r>
    </w:p>
    <w:p w14:paraId="748AC4DB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 w14:paraId="43342716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  <w:drawing>
          <wp:inline distT="0" distB="0" distL="0" distR="0">
            <wp:extent cx="2940685" cy="1872615"/>
            <wp:effectExtent l="0" t="0" r="12065" b="13335"/>
            <wp:docPr id="5" name="Рисунок 15" descr="C:\Documents and Settings\Хаус\Рабочий стол\Работа с родителями сентябрь\ноябрь\буклет грипп ПЕРЕДЕЛАТЬ!!!!\вакцинац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5" descr="C:\Documents and Settings\Хаус\Рабочий стол\Работа с родителями сентябрь\ноябрь\буклет грипп ПЕРЕДЕЛАТЬ!!!!\вакцинация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6E09C">
      <w:pPr>
        <w:spacing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</w:p>
    <w:p w14:paraId="710D8527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Сделайте прививку против гриппа до начала эпидемического сезона.</w:t>
      </w:r>
    </w:p>
    <w:p w14:paraId="6636AEA8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Оптимальное время для проведения вакцинации против гриппа период с сентября до декабря, а время выработки антител занимает около 24 недель и высокий титр антител, вызванный прививкой, держится несколько месяцев, начиная падать спустя 6 месяцев после вакцинации. </w:t>
      </w:r>
    </w:p>
    <w:p w14:paraId="157B2702">
      <w:pPr>
        <w:spacing w:after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14:paraId="0E10AA28">
      <w:pPr>
        <w:spacing w:after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14:paraId="3A9272F2">
      <w:pPr>
        <w:spacing w:after="0"/>
        <w:jc w:val="left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sz w:val="28"/>
          <w:szCs w:val="28"/>
        </w:rPr>
        <w:t>М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БДОУ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 w:val="0"/>
          <w:bCs/>
          <w:sz w:val="28"/>
          <w:szCs w:val="28"/>
        </w:rPr>
        <w:t>«Детский сад «Мурзилка»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</w:p>
    <w:p w14:paraId="40DE9B5E">
      <w:pPr>
        <w:spacing w:after="0"/>
        <w:jc w:val="left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sz w:val="28"/>
          <w:szCs w:val="28"/>
        </w:rPr>
        <w:t>С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ело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Верхнекурганное»</w:t>
      </w:r>
    </w:p>
    <w:p w14:paraId="6461157B">
      <w:pPr>
        <w:spacing w:after="0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Симферопольского района</w:t>
      </w:r>
    </w:p>
    <w:p w14:paraId="7375F3F8">
      <w:pPr>
        <w:spacing w:after="0"/>
        <w:jc w:val="lef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Республики Крым</w:t>
      </w:r>
    </w:p>
    <w:p w14:paraId="43F458A8">
      <w:pPr>
        <w:spacing w:after="0"/>
        <w:ind w:right="39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E74191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7"/>
          <w:b/>
          <w:bCs/>
          <w:i/>
          <w:color w:val="244061" w:themeColor="accent1" w:themeShade="80"/>
          <w:sz w:val="44"/>
          <w:szCs w:val="44"/>
        </w:rPr>
      </w:pPr>
      <w:r>
        <w:rPr>
          <w:rStyle w:val="7"/>
          <w:b/>
          <w:bCs/>
          <w:i/>
          <w:color w:val="244061" w:themeColor="accent1" w:themeShade="80"/>
          <w:sz w:val="44"/>
          <w:szCs w:val="44"/>
        </w:rPr>
        <w:t>«Осторожно грипп!».</w:t>
      </w:r>
    </w:p>
    <w:p w14:paraId="6DD80CE0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7"/>
          <w:b/>
          <w:bCs/>
          <w:i/>
          <w:color w:val="244061" w:themeColor="accent1" w:themeShade="80"/>
          <w:sz w:val="44"/>
          <w:szCs w:val="44"/>
        </w:rPr>
      </w:pPr>
    </w:p>
    <w:p w14:paraId="00671D60">
      <w:pPr>
        <w:spacing w:after="0"/>
        <w:ind w:right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r>
        <w:drawing>
          <wp:inline distT="0" distB="0" distL="0" distR="0">
            <wp:extent cx="2715260" cy="3300730"/>
            <wp:effectExtent l="0" t="0" r="8890" b="13970"/>
            <wp:docPr id="2" name="Рисунок 2" descr="https://im0-tub-ru.yandex.net/i?id=1546d3fc599df6e8b1ad59d30741646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im0-tub-ru.yandex.net/i?id=1546d3fc599df6e8b1ad59d307416465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705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14:paraId="03FA5067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</w:p>
    <w:p w14:paraId="5315CA04">
      <w:pPr>
        <w:pStyle w:val="2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Воспитатель:</w:t>
      </w:r>
    </w:p>
    <w:p w14:paraId="57261A9F">
      <w:pPr>
        <w:pStyle w:val="2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</w:t>
      </w:r>
      <w:r>
        <w:rPr>
          <w:i/>
          <w:sz w:val="28"/>
          <w:szCs w:val="28"/>
          <w:lang w:val="ru-RU"/>
        </w:rPr>
        <w:t>Залесная</w:t>
      </w:r>
      <w:r>
        <w:rPr>
          <w:rFonts w:hint="default"/>
          <w:i/>
          <w:sz w:val="28"/>
          <w:szCs w:val="28"/>
          <w:lang w:val="ru-RU"/>
        </w:rPr>
        <w:t xml:space="preserve"> В.В</w:t>
      </w:r>
      <w:r>
        <w:rPr>
          <w:i/>
          <w:sz w:val="28"/>
          <w:szCs w:val="28"/>
        </w:rPr>
        <w:t>.</w:t>
      </w:r>
    </w:p>
    <w:p w14:paraId="1A7CE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Эпидемии гриппа случаются каждый год обычно в холодное зимнее или переменчивое осенне-весеннее время года. Грипп и ОРВИ составляют 95% всех инфекционных заболеваний в мире.</w:t>
      </w:r>
    </w:p>
    <w:p w14:paraId="2BF122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3D1054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>Грипп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 тяжёлая вирусная инфекция, поражающая людей независимо от пола или возраста.</w:t>
      </w:r>
    </w:p>
    <w:p w14:paraId="52C060ED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«Грипп» переводится с французского как «схватывать, царапать», и если вы хоть раз испытывали на себе эту болезнь, то понимаете, почему он получил такое название. </w:t>
      </w:r>
    </w:p>
    <w:p w14:paraId="76A98294">
      <w:pPr>
        <w:spacing w:after="0"/>
        <w:ind w:firstLine="709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 xml:space="preserve">     </w:t>
      </w:r>
      <w:r>
        <w:rPr>
          <w:b/>
          <w:i/>
          <w:color w:val="244061" w:themeColor="accent1" w:themeShade="80"/>
        </w:rPr>
        <w:drawing>
          <wp:inline distT="0" distB="0" distL="0" distR="0">
            <wp:extent cx="1579245" cy="1402715"/>
            <wp:effectExtent l="0" t="0" r="1905" b="0"/>
            <wp:docPr id="7" name="Рисунок 7" descr="http://biomedcom.com/images/viru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biomedcom.com/images/virus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218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CB9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>Грипп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66091" w:themeColor="accent1" w:themeShade="BF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это острое заболевание, которое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отличается резким токсикозом, катаральными явлениями в виде ринита, заложенности носа и кашля с поражением бронхов.</w:t>
      </w:r>
    </w:p>
    <w:p w14:paraId="788D1134">
      <w:pPr>
        <w:spacing w:after="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shd w:val="clear" w:color="auto" w:fill="FFFFFF"/>
        </w:rPr>
        <w:t>Пути передачи.</w:t>
      </w:r>
    </w:p>
    <w:p w14:paraId="5B34DF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Вирус гриппа очень легко передается. </w:t>
      </w:r>
    </w:p>
    <w:p w14:paraId="5BEAB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Самый распространенный путь передачи инфекции - воздушно-капельный. </w:t>
      </w:r>
    </w:p>
    <w:p w14:paraId="30046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возможен (хотя и более редок) и бытовой путь передачи - например, заражение через предметы обихода.</w:t>
      </w:r>
      <w:r>
        <w:rPr>
          <w:rStyle w:val="1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EBB3AF4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Источником инфекции является больной человек, выделяющий вирус с кашлем, чиханием и т. д. </w:t>
      </w:r>
    </w:p>
    <w:p w14:paraId="645B7F54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>
            <wp:extent cx="2035810" cy="1735455"/>
            <wp:effectExtent l="0" t="0" r="2540" b="17145"/>
            <wp:docPr id="1" name="Рисунок 10" descr="http://cliparts.co/cliparts/zcX/5ng/zcX5ng9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http://cliparts.co/cliparts/zcX/5ng/zcX5ng9M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73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A84D5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4609E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Больной заразен с первых часов заболевания.</w:t>
      </w:r>
    </w:p>
    <w:p w14:paraId="73C82919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D34526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Группами высокого риска считаются дети, люди преклонного возраста, беременные женщины, люди с хроническими болезнями. </w:t>
      </w:r>
    </w:p>
    <w:p w14:paraId="06D871BC">
      <w:pPr>
        <w:shd w:val="clear" w:color="auto" w:fill="FFFFFF"/>
        <w:spacing w:after="0"/>
        <w:jc w:val="center"/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244061" w:themeColor="accent1" w:themeShade="80"/>
          <w:sz w:val="28"/>
          <w:szCs w:val="28"/>
        </w:rPr>
        <w:t>Как уберечься от гриппа:</w:t>
      </w:r>
    </w:p>
    <w:p w14:paraId="39FED3EA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Старайтесь избегать контакта с людьми, у которых есть признаки простуды: кашель, чихание, повышенная температура тела и др. Старайтесь во время эпидемии гриппа не посещать общественные места (магазины, аптеки, общественный транспорт). </w:t>
      </w:r>
    </w:p>
    <w:p w14:paraId="3438EC72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Используйте защитную ватно-марлевую повязку. </w:t>
      </w:r>
    </w:p>
    <w:p w14:paraId="4EE65038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Чаще мойте руки (один из способов передачи вируса есть контактный и через предметы обихода). </w:t>
      </w:r>
    </w:p>
    <w:p w14:paraId="6004592F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Необходимо как можно чаще проветривать помещения и делать влажную уборку. В помещениях необходимо поддерживать комфортный температурный режим.</w:t>
      </w:r>
    </w:p>
    <w:p w14:paraId="32C8CA9B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Употребляйте больше свежих овощей и фруктов.</w:t>
      </w:r>
    </w:p>
    <w:p w14:paraId="1B91D0ED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Ешьте как можно больше продуктов, содержащих витамин С (клюква, брусника, лимон и др.).</w:t>
      </w:r>
    </w:p>
    <w:p w14:paraId="1CD92D77">
      <w:pPr>
        <w:pStyle w:val="1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Ешьте как можно больше блюд с добавлением чеснока и лука.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sectPr>
      <w:pgSz w:w="16838" w:h="11906" w:orient="landscape"/>
      <w:pgMar w:top="850" w:right="678" w:bottom="709" w:left="851" w:header="708" w:footer="708" w:gutter="0"/>
      <w:pgBorders w:offsetFrom="page">
        <w:top w:val="triple" w:color="00B050" w:sz="4" w:space="24"/>
        <w:left w:val="triple" w:color="00B050" w:sz="4" w:space="24"/>
        <w:bottom w:val="triple" w:color="00B050" w:sz="4" w:space="24"/>
        <w:right w:val="triple" w:color="00B050" w:sz="4" w:space="24"/>
      </w:pgBorders>
      <w:cols w:space="708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969A9"/>
    <w:multiLevelType w:val="multilevel"/>
    <w:tmpl w:val="085969A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9651F7"/>
    <w:multiLevelType w:val="multilevel"/>
    <w:tmpl w:val="549651F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9F"/>
    <w:rsid w:val="00040426"/>
    <w:rsid w:val="00050DA8"/>
    <w:rsid w:val="000520B9"/>
    <w:rsid w:val="00106EED"/>
    <w:rsid w:val="001655C6"/>
    <w:rsid w:val="004421D7"/>
    <w:rsid w:val="004C7621"/>
    <w:rsid w:val="004D3E51"/>
    <w:rsid w:val="005345B8"/>
    <w:rsid w:val="0056782D"/>
    <w:rsid w:val="00576DED"/>
    <w:rsid w:val="0062758B"/>
    <w:rsid w:val="00664991"/>
    <w:rsid w:val="006B4587"/>
    <w:rsid w:val="006C3C8B"/>
    <w:rsid w:val="006D01DB"/>
    <w:rsid w:val="00784DFA"/>
    <w:rsid w:val="007E5AC1"/>
    <w:rsid w:val="009123F8"/>
    <w:rsid w:val="00A2484E"/>
    <w:rsid w:val="00A92494"/>
    <w:rsid w:val="00AF56A2"/>
    <w:rsid w:val="00B22AA2"/>
    <w:rsid w:val="00B23196"/>
    <w:rsid w:val="00BB4AD5"/>
    <w:rsid w:val="00BD3B85"/>
    <w:rsid w:val="00C7707C"/>
    <w:rsid w:val="00D74C9F"/>
    <w:rsid w:val="00E076CB"/>
    <w:rsid w:val="00E11EE1"/>
    <w:rsid w:val="00F37ED3"/>
    <w:rsid w:val="00FE418D"/>
    <w:rsid w:val="47A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Текст выноски Знак"/>
    <w:basedOn w:val="4"/>
    <w:link w:val="8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3">
    <w:name w:val="apple-converted-space"/>
    <w:basedOn w:val="4"/>
    <w:uiPriority w:val="0"/>
  </w:style>
  <w:style w:type="paragraph" w:customStyle="1" w:styleId="14">
    <w:name w:val="uk-margi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uk-text-large"/>
    <w:basedOn w:val="4"/>
    <w:qFormat/>
    <w:uiPriority w:val="0"/>
  </w:style>
  <w:style w:type="character" w:customStyle="1" w:styleId="16">
    <w:name w:val="Верхний колонтитул Знак"/>
    <w:basedOn w:val="4"/>
    <w:link w:val="9"/>
    <w:semiHidden/>
    <w:qFormat/>
    <w:uiPriority w:val="99"/>
    <w:rPr>
      <w:rFonts w:eastAsiaTheme="minorEastAsia"/>
      <w:lang w:eastAsia="ru-RU"/>
    </w:rPr>
  </w:style>
  <w:style w:type="character" w:customStyle="1" w:styleId="17">
    <w:name w:val="Нижний колонтитул Знак"/>
    <w:basedOn w:val="4"/>
    <w:link w:val="10"/>
    <w:semiHidden/>
    <w:qFormat/>
    <w:uiPriority w:val="99"/>
    <w:rPr>
      <w:rFonts w:eastAsiaTheme="minorEastAsia"/>
      <w:lang w:eastAsia="ru-RU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427</Words>
  <Characters>2436</Characters>
  <Lines>20</Lines>
  <Paragraphs>5</Paragraphs>
  <TotalTime>8</TotalTime>
  <ScaleCrop>false</ScaleCrop>
  <LinksUpToDate>false</LinksUpToDate>
  <CharactersWithSpaces>2858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2019-07-10T20:00:00Z</dcterms:created>
  <dc:creator>Кристина</dc:creator>
  <cp:lastModifiedBy>Admin</cp:lastModifiedBy>
  <cp:lastPrinted>2019-11-24T18:05:00Z</cp:lastPrinted>
  <dcterms:modified xsi:type="dcterms:W3CDTF">2026-02-08T19:00:20Z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4C816BD1583E444D958021F28B977FF6_13</vt:lpwstr>
  </property>
</Properties>
</file>